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3DEE8" w14:textId="5C2C7F9E" w:rsidR="00697330" w:rsidRPr="0009559E" w:rsidRDefault="00697330" w:rsidP="00722648">
      <w:pPr>
        <w:rPr>
          <w:rFonts w:asciiTheme="majorBidi" w:hAnsiTheme="majorBidi" w:cstheme="majorBidi"/>
          <w:b/>
          <w:noProof/>
          <w:sz w:val="32"/>
          <w:szCs w:val="32"/>
          <w:lang w:val="fr-FR"/>
        </w:rPr>
      </w:pPr>
    </w:p>
    <w:p w14:paraId="601A2C20" w14:textId="3528CF25" w:rsidR="00F94222" w:rsidRPr="004844EC" w:rsidRDefault="00F94222" w:rsidP="00E86843">
      <w:pPr>
        <w:jc w:val="center"/>
        <w:rPr>
          <w:rFonts w:asciiTheme="majorBidi" w:hAnsiTheme="majorBidi" w:cstheme="majorBidi"/>
          <w:b/>
          <w:noProof/>
          <w:sz w:val="24"/>
          <w:szCs w:val="24"/>
          <w:lang w:val="en-US"/>
        </w:rPr>
      </w:pPr>
      <w:r w:rsidRPr="004844EC">
        <w:rPr>
          <w:rFonts w:asciiTheme="majorBidi" w:hAnsiTheme="majorBidi" w:cstheme="majorBidi"/>
          <w:b/>
          <w:noProof/>
          <w:sz w:val="24"/>
          <w:szCs w:val="24"/>
          <w:lang w:val="en-US"/>
        </w:rPr>
        <w:t>(</w:t>
      </w:r>
      <w:r w:rsidR="006E5CB2">
        <w:rPr>
          <w:rFonts w:asciiTheme="majorBidi" w:hAnsiTheme="majorBidi" w:cstheme="majorBidi"/>
          <w:b/>
          <w:noProof/>
          <w:sz w:val="24"/>
          <w:szCs w:val="24"/>
          <w:lang w:val="en-US"/>
        </w:rPr>
        <w:t>For Discussion papers</w:t>
      </w:r>
      <w:r w:rsidRPr="004844EC">
        <w:rPr>
          <w:rFonts w:asciiTheme="majorBidi" w:hAnsiTheme="majorBidi" w:cstheme="majorBidi"/>
          <w:b/>
          <w:noProof/>
          <w:sz w:val="24"/>
          <w:szCs w:val="24"/>
          <w:lang w:val="en-US"/>
        </w:rPr>
        <w:t xml:space="preserve">) </w:t>
      </w:r>
    </w:p>
    <w:p w14:paraId="429B18D0" w14:textId="3CFA0EE5" w:rsidR="00F21C79" w:rsidRPr="004844EC" w:rsidRDefault="00E86843" w:rsidP="00E86843">
      <w:pPr>
        <w:jc w:val="center"/>
        <w:rPr>
          <w:rFonts w:asciiTheme="majorBidi" w:hAnsiTheme="majorBidi" w:cstheme="majorBidi"/>
          <w:b/>
          <w:noProof/>
          <w:sz w:val="32"/>
          <w:szCs w:val="32"/>
          <w:lang w:val="en-US"/>
        </w:rPr>
      </w:pPr>
      <w:r w:rsidRPr="004844EC">
        <w:rPr>
          <w:rFonts w:asciiTheme="majorBidi" w:hAnsiTheme="majorBidi" w:cstheme="majorBidi"/>
          <w:b/>
          <w:noProof/>
          <w:sz w:val="32"/>
          <w:szCs w:val="32"/>
          <w:lang w:val="en-US"/>
        </w:rPr>
        <w:t>Type the title of your paper</w:t>
      </w:r>
    </w:p>
    <w:p w14:paraId="5313B5AF" w14:textId="77777777" w:rsidR="00E86843" w:rsidRPr="004844EC" w:rsidRDefault="00E86843" w:rsidP="00BA6515">
      <w:pPr>
        <w:rPr>
          <w:rFonts w:asciiTheme="majorBidi" w:hAnsiTheme="majorBidi" w:cstheme="majorBidi"/>
          <w:noProof/>
          <w:lang w:val="en-US"/>
        </w:rPr>
      </w:pPr>
    </w:p>
    <w:p w14:paraId="362DD769" w14:textId="695FC849" w:rsidR="004036D3" w:rsidRPr="00005169" w:rsidRDefault="004036D3" w:rsidP="005B4099">
      <w:pPr>
        <w:spacing w:after="120"/>
        <w:rPr>
          <w:rFonts w:asciiTheme="majorBidi" w:hAnsiTheme="majorBidi" w:cstheme="majorBidi"/>
          <w:color w:val="000000"/>
          <w:sz w:val="18"/>
          <w:szCs w:val="18"/>
          <w:lang w:val="en-US"/>
        </w:rPr>
      </w:pPr>
      <w:r w:rsidRPr="00005169">
        <w:rPr>
          <w:rFonts w:asciiTheme="majorBidi" w:hAnsiTheme="majorBidi" w:cstheme="majorBidi"/>
          <w:color w:val="000000"/>
          <w:sz w:val="18"/>
          <w:szCs w:val="18"/>
          <w:lang w:val="en-US"/>
        </w:rPr>
        <w:t>First Author</w:t>
      </w:r>
      <w:r w:rsidRPr="00005169">
        <w:rPr>
          <w:rFonts w:asciiTheme="majorBidi" w:hAnsiTheme="majorBidi" w:cstheme="majorBidi"/>
          <w:noProof/>
          <w:sz w:val="18"/>
          <w:szCs w:val="18"/>
          <w:vertAlign w:val="superscript"/>
          <w:lang w:val="en-US"/>
        </w:rPr>
        <w:t xml:space="preserve"> a</w:t>
      </w:r>
      <w:r w:rsidRPr="00005169">
        <w:rPr>
          <w:rStyle w:val="DipnotBavurusu"/>
          <w:rFonts w:asciiTheme="majorBidi" w:hAnsiTheme="majorBidi" w:cstheme="majorBidi"/>
          <w:b/>
          <w:noProof/>
          <w:sz w:val="18"/>
          <w:szCs w:val="18"/>
          <w:vertAlign w:val="baseline"/>
          <w:lang w:val="en-US"/>
        </w:rPr>
        <w:footnoteReference w:id="1"/>
      </w:r>
      <w:r w:rsidRPr="00005169">
        <w:rPr>
          <w:rFonts w:asciiTheme="majorBidi" w:hAnsiTheme="majorBidi" w:cstheme="majorBidi"/>
          <w:color w:val="000000"/>
          <w:sz w:val="18"/>
          <w:szCs w:val="18"/>
          <w:lang w:val="en-US"/>
        </w:rPr>
        <w:t>, First affiliation, Address, City and Postcode, Country</w:t>
      </w:r>
      <w:r w:rsidR="00607DA3" w:rsidRPr="00005169">
        <w:rPr>
          <w:rFonts w:asciiTheme="majorBidi" w:hAnsiTheme="majorBidi" w:cstheme="majorBidi"/>
          <w:color w:val="000000"/>
          <w:sz w:val="18"/>
          <w:szCs w:val="18"/>
          <w:lang w:val="en-US"/>
        </w:rPr>
        <w:t xml:space="preserve">, </w:t>
      </w:r>
      <w:proofErr w:type="spellStart"/>
      <w:r w:rsidR="00607DA3" w:rsidRPr="00005169">
        <w:rPr>
          <w:rFonts w:asciiTheme="majorBidi" w:hAnsiTheme="majorBidi" w:cstheme="majorBidi"/>
          <w:color w:val="000000"/>
          <w:sz w:val="18"/>
          <w:szCs w:val="18"/>
          <w:lang w:val="en-US"/>
        </w:rPr>
        <w:t>orcid</w:t>
      </w:r>
      <w:proofErr w:type="spellEnd"/>
      <w:r w:rsidR="00607DA3" w:rsidRPr="00005169">
        <w:rPr>
          <w:rFonts w:asciiTheme="majorBidi" w:hAnsiTheme="majorBidi" w:cstheme="majorBidi"/>
          <w:color w:val="000000"/>
          <w:sz w:val="18"/>
          <w:szCs w:val="18"/>
          <w:lang w:val="en-US"/>
        </w:rPr>
        <w:t xml:space="preserve">, email. </w:t>
      </w:r>
      <w:r w:rsidR="00045E5F" w:rsidRPr="00005169">
        <w:rPr>
          <w:rFonts w:asciiTheme="majorBidi" w:hAnsiTheme="majorBidi" w:cstheme="majorBidi"/>
          <w:color w:val="000000"/>
          <w:sz w:val="18"/>
          <w:szCs w:val="18"/>
          <w:lang w:val="en-US"/>
        </w:rPr>
        <w:t xml:space="preserve"> </w:t>
      </w:r>
      <w:r w:rsidR="00653777" w:rsidRPr="00005169">
        <w:rPr>
          <w:rFonts w:asciiTheme="majorBidi" w:hAnsiTheme="majorBidi" w:cstheme="majorBidi"/>
          <w:color w:val="FF0000"/>
          <w:sz w:val="18"/>
          <w:szCs w:val="18"/>
          <w:lang w:val="en-US"/>
        </w:rPr>
        <w:t>(</w:t>
      </w:r>
      <w:r w:rsidR="005B4099" w:rsidRPr="00005169">
        <w:rPr>
          <w:rFonts w:asciiTheme="majorBidi" w:hAnsiTheme="majorBidi" w:cstheme="majorBidi"/>
          <w:color w:val="FF0000"/>
          <w:sz w:val="18"/>
          <w:szCs w:val="18"/>
          <w:lang w:val="en-US"/>
        </w:rPr>
        <w:t>In the submission phase, please</w:t>
      </w:r>
      <w:r w:rsidR="00653777" w:rsidRPr="00005169">
        <w:rPr>
          <w:rFonts w:asciiTheme="majorBidi" w:hAnsiTheme="majorBidi" w:cstheme="majorBidi"/>
          <w:color w:val="FF0000"/>
          <w:sz w:val="18"/>
          <w:szCs w:val="18"/>
          <w:lang w:val="en-US"/>
        </w:rPr>
        <w:t xml:space="preserve"> leave blank. Do not write any information</w:t>
      </w:r>
      <w:r w:rsidR="00607DA3" w:rsidRPr="00005169">
        <w:rPr>
          <w:rFonts w:asciiTheme="majorBidi" w:hAnsiTheme="majorBidi" w:cstheme="majorBidi"/>
          <w:color w:val="000000"/>
          <w:sz w:val="18"/>
          <w:szCs w:val="18"/>
          <w:lang w:val="en-US"/>
        </w:rPr>
        <w:t>)</w:t>
      </w:r>
    </w:p>
    <w:p w14:paraId="17ADB302" w14:textId="36757D3B" w:rsidR="004036D3" w:rsidRPr="00005169" w:rsidRDefault="004036D3" w:rsidP="005B4099">
      <w:pPr>
        <w:spacing w:after="120"/>
        <w:rPr>
          <w:rFonts w:asciiTheme="majorBidi" w:hAnsiTheme="majorBidi" w:cstheme="majorBidi"/>
          <w:color w:val="000000"/>
          <w:sz w:val="18"/>
          <w:szCs w:val="18"/>
          <w:lang w:val="en-US"/>
        </w:rPr>
      </w:pPr>
      <w:r w:rsidRPr="00005169">
        <w:rPr>
          <w:rFonts w:asciiTheme="majorBidi" w:hAnsiTheme="majorBidi" w:cstheme="majorBidi"/>
          <w:color w:val="000000"/>
          <w:sz w:val="18"/>
          <w:szCs w:val="18"/>
          <w:lang w:val="en-US"/>
        </w:rPr>
        <w:t xml:space="preserve">Second Author </w:t>
      </w:r>
      <w:r w:rsidRPr="00005169">
        <w:rPr>
          <w:rFonts w:asciiTheme="majorBidi" w:hAnsiTheme="majorBidi" w:cstheme="majorBidi"/>
          <w:noProof/>
          <w:sz w:val="18"/>
          <w:szCs w:val="18"/>
          <w:vertAlign w:val="superscript"/>
          <w:lang w:val="en-US"/>
        </w:rPr>
        <w:t>b</w:t>
      </w:r>
      <w:r w:rsidRPr="00005169">
        <w:rPr>
          <w:rFonts w:asciiTheme="majorBidi" w:hAnsiTheme="majorBidi" w:cstheme="majorBidi"/>
          <w:color w:val="000000"/>
          <w:sz w:val="18"/>
          <w:szCs w:val="18"/>
          <w:lang w:val="en-US"/>
        </w:rPr>
        <w:t xml:space="preserve">, </w:t>
      </w:r>
      <w:r w:rsidRPr="00005169">
        <w:rPr>
          <w:rFonts w:asciiTheme="majorBidi" w:hAnsiTheme="majorBidi" w:cstheme="majorBidi"/>
          <w:noProof/>
          <w:sz w:val="18"/>
          <w:szCs w:val="18"/>
          <w:lang w:val="en-US"/>
        </w:rPr>
        <w:t>Second affiliation, Address, City and Postcode, Country</w:t>
      </w:r>
      <w:r w:rsidR="00CC53A5" w:rsidRPr="00005169">
        <w:rPr>
          <w:rFonts w:asciiTheme="majorBidi" w:hAnsiTheme="majorBidi" w:cstheme="majorBidi"/>
          <w:noProof/>
          <w:sz w:val="18"/>
          <w:szCs w:val="18"/>
          <w:lang w:val="en-US"/>
        </w:rPr>
        <w:t xml:space="preserve">, </w:t>
      </w:r>
      <w:r w:rsidR="00CA15B1" w:rsidRPr="00005169">
        <w:rPr>
          <w:rFonts w:asciiTheme="majorBidi" w:hAnsiTheme="majorBidi" w:cstheme="majorBidi"/>
          <w:noProof/>
          <w:sz w:val="18"/>
          <w:szCs w:val="18"/>
          <w:lang w:val="en-US"/>
        </w:rPr>
        <w:t>orcid, email.  (</w:t>
      </w:r>
      <w:r w:rsidR="005B4099" w:rsidRPr="00005169">
        <w:rPr>
          <w:rFonts w:asciiTheme="majorBidi" w:hAnsiTheme="majorBidi" w:cstheme="majorBidi"/>
          <w:noProof/>
          <w:color w:val="FF0000"/>
          <w:sz w:val="18"/>
          <w:szCs w:val="18"/>
          <w:lang w:val="en-US"/>
        </w:rPr>
        <w:t xml:space="preserve">In the submission phase, </w:t>
      </w:r>
      <w:r w:rsidR="00CA15B1" w:rsidRPr="00005169">
        <w:rPr>
          <w:rFonts w:asciiTheme="majorBidi" w:hAnsiTheme="majorBidi" w:cstheme="majorBidi"/>
          <w:noProof/>
          <w:color w:val="FF0000"/>
          <w:sz w:val="18"/>
          <w:szCs w:val="18"/>
          <w:lang w:val="en-US"/>
        </w:rPr>
        <w:t>Please leave blank. Do not write any information</w:t>
      </w:r>
      <w:r w:rsidR="00CA15B1" w:rsidRPr="00005169">
        <w:rPr>
          <w:rFonts w:asciiTheme="majorBidi" w:hAnsiTheme="majorBidi" w:cstheme="majorBidi"/>
          <w:noProof/>
          <w:sz w:val="18"/>
          <w:szCs w:val="18"/>
          <w:lang w:val="en-US"/>
        </w:rPr>
        <w:t>)</w:t>
      </w:r>
    </w:p>
    <w:p w14:paraId="6F4D0376" w14:textId="1F0A2AB1" w:rsidR="00C81054" w:rsidRPr="00005169" w:rsidRDefault="004036D3" w:rsidP="005B4099">
      <w:pPr>
        <w:spacing w:after="120"/>
        <w:rPr>
          <w:rFonts w:asciiTheme="majorBidi" w:hAnsiTheme="majorBidi" w:cstheme="majorBidi"/>
          <w:noProof/>
          <w:sz w:val="18"/>
          <w:szCs w:val="18"/>
          <w:lang w:val="en-US"/>
        </w:rPr>
      </w:pPr>
      <w:r w:rsidRPr="00005169">
        <w:rPr>
          <w:rFonts w:asciiTheme="majorBidi" w:hAnsiTheme="majorBidi" w:cstheme="majorBidi"/>
          <w:color w:val="000000"/>
          <w:sz w:val="18"/>
          <w:szCs w:val="18"/>
          <w:lang w:val="en-US"/>
        </w:rPr>
        <w:t xml:space="preserve">Third Author </w:t>
      </w:r>
      <w:r w:rsidRPr="00005169">
        <w:rPr>
          <w:rFonts w:asciiTheme="majorBidi" w:hAnsiTheme="majorBidi" w:cstheme="majorBidi"/>
          <w:noProof/>
          <w:sz w:val="18"/>
          <w:szCs w:val="18"/>
          <w:vertAlign w:val="superscript"/>
          <w:lang w:val="en-US"/>
        </w:rPr>
        <w:t>c</w:t>
      </w:r>
      <w:r w:rsidRPr="00005169">
        <w:rPr>
          <w:rFonts w:asciiTheme="majorBidi" w:hAnsiTheme="majorBidi" w:cstheme="majorBidi"/>
          <w:noProof/>
          <w:sz w:val="18"/>
          <w:szCs w:val="18"/>
          <w:lang w:val="en-US"/>
        </w:rPr>
        <w:t>, Third affiliation, Address, City and Postcode, Country</w:t>
      </w:r>
      <w:r w:rsidR="00CA15B1" w:rsidRPr="00005169">
        <w:rPr>
          <w:rFonts w:asciiTheme="majorBidi" w:hAnsiTheme="majorBidi" w:cstheme="majorBidi"/>
          <w:noProof/>
          <w:sz w:val="18"/>
          <w:szCs w:val="18"/>
          <w:lang w:val="en-US"/>
        </w:rPr>
        <w:t xml:space="preserve">, orcid, email.  </w:t>
      </w:r>
      <w:r w:rsidR="00CA15B1" w:rsidRPr="00005169">
        <w:rPr>
          <w:rFonts w:asciiTheme="majorBidi" w:hAnsiTheme="majorBidi" w:cstheme="majorBidi"/>
          <w:noProof/>
          <w:color w:val="FF0000"/>
          <w:sz w:val="18"/>
          <w:szCs w:val="18"/>
          <w:lang w:val="en-US"/>
        </w:rPr>
        <w:t>(</w:t>
      </w:r>
      <w:r w:rsidR="005B4099" w:rsidRPr="00005169">
        <w:rPr>
          <w:rFonts w:asciiTheme="majorBidi" w:hAnsiTheme="majorBidi" w:cstheme="majorBidi"/>
          <w:noProof/>
          <w:color w:val="FF0000"/>
          <w:sz w:val="18"/>
          <w:szCs w:val="18"/>
          <w:lang w:val="en-US"/>
        </w:rPr>
        <w:t>In the submission phase</w:t>
      </w:r>
      <w:r w:rsidR="005B4099" w:rsidRPr="00005169">
        <w:rPr>
          <w:rFonts w:asciiTheme="majorBidi" w:hAnsiTheme="majorBidi" w:cstheme="majorBidi"/>
          <w:noProof/>
          <w:sz w:val="18"/>
          <w:szCs w:val="18"/>
          <w:lang w:val="en-US"/>
        </w:rPr>
        <w:t xml:space="preserve">, </w:t>
      </w:r>
      <w:r w:rsidR="00CA15B1" w:rsidRPr="00005169">
        <w:rPr>
          <w:rFonts w:asciiTheme="majorBidi" w:hAnsiTheme="majorBidi" w:cstheme="majorBidi"/>
          <w:noProof/>
          <w:color w:val="FF0000"/>
          <w:sz w:val="18"/>
          <w:szCs w:val="18"/>
          <w:lang w:val="en-US"/>
        </w:rPr>
        <w:t>Please leave blank. Do not write any information</w:t>
      </w:r>
      <w:r w:rsidR="00CA15B1" w:rsidRPr="00005169">
        <w:rPr>
          <w:rFonts w:asciiTheme="majorBidi" w:hAnsiTheme="majorBidi" w:cstheme="majorBidi"/>
          <w:noProof/>
          <w:sz w:val="18"/>
          <w:szCs w:val="18"/>
          <w:lang w:val="en-US"/>
        </w:rPr>
        <w:t>)</w:t>
      </w:r>
      <w:r w:rsidR="00501861" w:rsidRPr="00005169">
        <w:rPr>
          <w:rFonts w:asciiTheme="majorBidi" w:hAnsiTheme="majorBidi" w:cstheme="majorBidi"/>
          <w:noProof/>
          <w:sz w:val="18"/>
          <w:szCs w:val="18"/>
          <w:lang w:val="en-US"/>
        </w:rPr>
        <w:t xml:space="preserve">     </w:t>
      </w:r>
    </w:p>
    <w:p w14:paraId="78197967" w14:textId="13398C03" w:rsidR="002E74B8" w:rsidRPr="00005169" w:rsidRDefault="00C81054" w:rsidP="005B4099">
      <w:pPr>
        <w:spacing w:after="120"/>
        <w:rPr>
          <w:rFonts w:asciiTheme="majorBidi" w:hAnsiTheme="majorBidi" w:cstheme="majorBidi"/>
          <w:noProof/>
          <w:color w:val="FF0000"/>
          <w:sz w:val="18"/>
          <w:szCs w:val="18"/>
          <w:lang w:val="en-US"/>
        </w:rPr>
      </w:pPr>
      <w:r w:rsidRPr="00005169">
        <w:rPr>
          <w:rFonts w:asciiTheme="majorBidi" w:hAnsiTheme="majorBidi" w:cstheme="majorBidi"/>
          <w:noProof/>
          <w:color w:val="FF0000"/>
          <w:sz w:val="18"/>
          <w:szCs w:val="18"/>
          <w:lang w:val="en-US"/>
        </w:rPr>
        <w:t>(MAXIMUM SIX AUTHORS)</w:t>
      </w:r>
    </w:p>
    <w:p w14:paraId="20481250" w14:textId="77777777" w:rsidR="00501861" w:rsidRPr="00005169" w:rsidRDefault="00501861" w:rsidP="00501861">
      <w:pPr>
        <w:rPr>
          <w:rFonts w:asciiTheme="majorBidi" w:hAnsiTheme="majorBidi" w:cstheme="majorBidi"/>
          <w:noProof/>
          <w:color w:val="FF0000"/>
          <w:sz w:val="18"/>
          <w:szCs w:val="18"/>
          <w:lang w:val="en-US"/>
        </w:rPr>
      </w:pPr>
    </w:p>
    <w:p w14:paraId="348DF7C8" w14:textId="77777777" w:rsidR="002F5C89" w:rsidRPr="00005169" w:rsidRDefault="002F5C89" w:rsidP="004036D3">
      <w:pPr>
        <w:ind w:left="567" w:hanging="567"/>
        <w:jc w:val="both"/>
        <w:rPr>
          <w:rFonts w:asciiTheme="majorBidi" w:hAnsiTheme="majorBidi" w:cstheme="majorBidi"/>
          <w:color w:val="000000"/>
          <w:sz w:val="18"/>
          <w:szCs w:val="18"/>
          <w:lang w:val="en-US"/>
        </w:rPr>
      </w:pPr>
    </w:p>
    <w:p w14:paraId="2ABBFDC2" w14:textId="67BBA9D8" w:rsidR="002F5C89" w:rsidRPr="00005169" w:rsidRDefault="004036D3" w:rsidP="002F5C89">
      <w:pPr>
        <w:pStyle w:val="Balk1"/>
        <w:spacing w:line="240" w:lineRule="auto"/>
        <w:jc w:val="left"/>
        <w:rPr>
          <w:rFonts w:asciiTheme="majorBidi" w:hAnsiTheme="majorBidi" w:cstheme="majorBidi"/>
          <w:bCs w:val="0"/>
          <w:noProof/>
          <w:kern w:val="2"/>
          <w:sz w:val="18"/>
          <w:szCs w:val="18"/>
          <w:lang w:val="en-US"/>
          <w14:ligatures w14:val="standardContextual"/>
        </w:rPr>
      </w:pPr>
      <w:r w:rsidRPr="00005169">
        <w:rPr>
          <w:rFonts w:asciiTheme="majorBidi" w:hAnsiTheme="majorBidi" w:cstheme="majorBidi"/>
          <w:noProof/>
          <w:sz w:val="18"/>
          <w:szCs w:val="18"/>
          <w:lang w:val="en-US"/>
        </w:rPr>
        <w:t>Received from; revised</w:t>
      </w:r>
      <w:r w:rsidR="00D97CB5" w:rsidRPr="00005169">
        <w:rPr>
          <w:rFonts w:asciiTheme="majorBidi" w:hAnsiTheme="majorBidi" w:cstheme="majorBidi"/>
          <w:noProof/>
          <w:sz w:val="18"/>
          <w:szCs w:val="18"/>
          <w:lang w:val="en-US"/>
        </w:rPr>
        <w:t xml:space="preserve"> </w:t>
      </w:r>
      <w:r w:rsidRPr="00005169">
        <w:rPr>
          <w:rFonts w:asciiTheme="majorBidi" w:hAnsiTheme="majorBidi" w:cstheme="majorBidi"/>
          <w:noProof/>
          <w:sz w:val="18"/>
          <w:szCs w:val="18"/>
          <w:lang w:val="en-US"/>
        </w:rPr>
        <w:t>from; accepted from.</w:t>
      </w:r>
      <w:r w:rsidR="00CA15B1" w:rsidRPr="00005169">
        <w:rPr>
          <w:rFonts w:asciiTheme="majorBidi" w:hAnsiTheme="majorBidi" w:cstheme="majorBidi"/>
          <w:sz w:val="18"/>
          <w:szCs w:val="18"/>
          <w:lang w:val="en-US"/>
        </w:rPr>
        <w:t xml:space="preserve"> </w:t>
      </w:r>
      <w:r w:rsidR="00CA15B1" w:rsidRPr="00005169">
        <w:rPr>
          <w:rFonts w:asciiTheme="majorBidi" w:hAnsiTheme="majorBidi" w:cstheme="majorBidi"/>
          <w:noProof/>
          <w:color w:val="FF0000"/>
          <w:sz w:val="18"/>
          <w:szCs w:val="18"/>
          <w:lang w:val="en-US"/>
        </w:rPr>
        <w:t>(</w:t>
      </w:r>
      <w:r w:rsidR="005B4099" w:rsidRPr="00005169">
        <w:rPr>
          <w:rFonts w:asciiTheme="majorBidi" w:hAnsiTheme="majorBidi" w:cstheme="majorBidi"/>
          <w:noProof/>
          <w:color w:val="FF0000"/>
          <w:sz w:val="18"/>
          <w:szCs w:val="18"/>
          <w:lang w:val="en-US"/>
        </w:rPr>
        <w:t xml:space="preserve">In the submission phase, </w:t>
      </w:r>
      <w:r w:rsidR="00CA15B1" w:rsidRPr="00005169">
        <w:rPr>
          <w:rFonts w:asciiTheme="majorBidi" w:hAnsiTheme="majorBidi" w:cstheme="majorBidi"/>
          <w:noProof/>
          <w:color w:val="FF0000"/>
          <w:sz w:val="18"/>
          <w:szCs w:val="18"/>
          <w:lang w:val="en-US"/>
        </w:rPr>
        <w:t>Please leave blank. Do not write any information)</w:t>
      </w:r>
      <w:r w:rsidR="002F5C89" w:rsidRPr="00005169">
        <w:rPr>
          <w:rFonts w:asciiTheme="majorBidi" w:hAnsiTheme="majorBidi" w:cstheme="majorBidi"/>
          <w:bCs w:val="0"/>
          <w:noProof/>
          <w:kern w:val="2"/>
          <w:sz w:val="18"/>
          <w:szCs w:val="18"/>
          <w:lang w:val="en-US"/>
          <w14:ligatures w14:val="standardContextual"/>
        </w:rPr>
        <w:t xml:space="preserve"> </w:t>
      </w:r>
    </w:p>
    <w:p w14:paraId="0F75AECB" w14:textId="4F4FCFE4" w:rsidR="002F5C89" w:rsidRPr="00005169" w:rsidRDefault="002F5C89" w:rsidP="002F5C89">
      <w:pPr>
        <w:pStyle w:val="Balk1"/>
        <w:spacing w:line="240" w:lineRule="auto"/>
        <w:jc w:val="left"/>
        <w:rPr>
          <w:rFonts w:asciiTheme="majorBidi" w:hAnsiTheme="majorBidi" w:cstheme="majorBidi"/>
          <w:bCs w:val="0"/>
          <w:noProof/>
          <w:kern w:val="2"/>
          <w:sz w:val="18"/>
          <w:szCs w:val="18"/>
          <w:lang w:val="en-US"/>
          <w14:ligatures w14:val="standardContextual"/>
        </w:rPr>
      </w:pPr>
      <w:r w:rsidRPr="00005169">
        <w:rPr>
          <w:rFonts w:asciiTheme="majorBidi" w:hAnsiTheme="majorBidi" w:cstheme="majorBidi"/>
          <w:bCs w:val="0"/>
          <w:noProof/>
          <w:kern w:val="2"/>
          <w:sz w:val="18"/>
          <w:szCs w:val="18"/>
          <w:lang w:val="en-US"/>
          <w14:ligatures w14:val="standardContextual"/>
        </w:rPr>
        <w:t xml:space="preserve">Selection and peer review under the responsibility of </w:t>
      </w:r>
      <w:bookmarkStart w:id="0" w:name="_Hlk28068957"/>
      <w:bookmarkStart w:id="1" w:name="_Hlk28068632"/>
      <w:r w:rsidR="00BA2A48">
        <w:rPr>
          <w:rFonts w:asciiTheme="majorBidi" w:hAnsiTheme="majorBidi" w:cstheme="majorBidi"/>
          <w:bCs w:val="0"/>
          <w:noProof/>
          <w:kern w:val="2"/>
          <w:sz w:val="18"/>
          <w:szCs w:val="18"/>
          <w:lang w:val="en-US"/>
          <w14:ligatures w14:val="standardContextual"/>
        </w:rPr>
        <w:t>……………………………..</w:t>
      </w:r>
    </w:p>
    <w:p w14:paraId="30BF4D81" w14:textId="4F23EE6C" w:rsidR="002F5C89" w:rsidRPr="002F5C89" w:rsidRDefault="002F5C89" w:rsidP="002F5C89">
      <w:pPr>
        <w:keepNext/>
        <w:keepLines/>
        <w:outlineLvl w:val="0"/>
        <w:rPr>
          <w:rFonts w:asciiTheme="majorBidi" w:eastAsia="Calibri" w:hAnsiTheme="majorBidi" w:cstheme="majorBidi"/>
          <w:kern w:val="2"/>
          <w:sz w:val="18"/>
          <w:szCs w:val="18"/>
          <w:lang w:val="en-US"/>
          <w14:ligatures w14:val="standardContextual"/>
        </w:rPr>
      </w:pPr>
      <w:bookmarkStart w:id="2" w:name="_Hlk28069278"/>
      <w:bookmarkEnd w:id="0"/>
      <w:r w:rsidRPr="002F5C89">
        <w:rPr>
          <w:rFonts w:asciiTheme="majorBidi" w:eastAsia="Calibri" w:hAnsiTheme="majorBidi" w:cstheme="majorBidi"/>
          <w:kern w:val="2"/>
          <w:sz w:val="18"/>
          <w:szCs w:val="18"/>
          <w:lang w:val="en-US"/>
          <w14:ligatures w14:val="standardContextual"/>
        </w:rPr>
        <w:t>©202</w:t>
      </w:r>
      <w:r w:rsidR="00BA2A48">
        <w:rPr>
          <w:rFonts w:asciiTheme="majorBidi" w:eastAsia="Calibri" w:hAnsiTheme="majorBidi" w:cstheme="majorBidi"/>
          <w:kern w:val="2"/>
          <w:sz w:val="18"/>
          <w:szCs w:val="18"/>
          <w:lang w:val="en-US"/>
          <w14:ligatures w14:val="standardContextual"/>
        </w:rPr>
        <w:t>5</w:t>
      </w:r>
      <w:r w:rsidRPr="002F5C89">
        <w:rPr>
          <w:rFonts w:asciiTheme="majorBidi" w:eastAsia="Calibri" w:hAnsiTheme="majorBidi" w:cstheme="majorBidi"/>
          <w:kern w:val="2"/>
          <w:sz w:val="18"/>
          <w:szCs w:val="18"/>
          <w:lang w:val="en-US"/>
          <w14:ligatures w14:val="standardContextual"/>
        </w:rPr>
        <w:t xml:space="preserve"> by the authors. Licensee</w:t>
      </w:r>
      <w:r w:rsidR="00BA2A48">
        <w:rPr>
          <w:rFonts w:asciiTheme="majorBidi" w:eastAsia="Calibri" w:hAnsiTheme="majorBidi" w:cstheme="majorBidi"/>
          <w:kern w:val="2"/>
          <w:sz w:val="18"/>
          <w:szCs w:val="18"/>
          <w:lang w:val="en-US"/>
          <w14:ligatures w14:val="standardContextual"/>
        </w:rPr>
        <w:t xml:space="preserve"> TAEG-CENTER</w:t>
      </w:r>
      <w:r w:rsidRPr="002F5C89">
        <w:rPr>
          <w:rFonts w:asciiTheme="majorBidi" w:eastAsia="Calibri" w:hAnsiTheme="majorBidi" w:cstheme="majorBidi"/>
          <w:kern w:val="2"/>
          <w:sz w:val="18"/>
          <w:szCs w:val="18"/>
          <w:lang w:val="en-US"/>
          <w14:ligatures w14:val="standardContextual"/>
        </w:rPr>
        <w:t>. This article is an open access article distributed under the terms and conditions of the Creative Commons Attribution (CC BY) license</w:t>
      </w:r>
      <w:r w:rsidRPr="002F5C89">
        <w:rPr>
          <w:rFonts w:asciiTheme="majorBidi" w:eastAsia="Calibri" w:hAnsiTheme="majorBidi" w:cstheme="majorBidi"/>
          <w:kern w:val="2"/>
          <w:sz w:val="18"/>
          <w:szCs w:val="18"/>
          <w:vertAlign w:val="superscript"/>
          <w:lang w:val="en-US"/>
          <w14:ligatures w14:val="standardContextual"/>
        </w:rPr>
        <w:t xml:space="preserve"> </w:t>
      </w:r>
      <w:hyperlink r:id="rId8" w:history="1">
        <w:r w:rsidRPr="002F5C89">
          <w:rPr>
            <w:rFonts w:asciiTheme="majorBidi" w:eastAsia="Calibri" w:hAnsiTheme="majorBidi" w:cstheme="majorBidi"/>
            <w:color w:val="0000FF"/>
            <w:kern w:val="2"/>
            <w:sz w:val="18"/>
            <w:szCs w:val="18"/>
            <w:u w:val="single"/>
            <w:lang w:val="en-US"/>
            <w14:ligatures w14:val="standardContextual"/>
          </w:rPr>
          <w:t>https://creativecommons.org/licenses/by/4.0/</w:t>
        </w:r>
      </w:hyperlink>
      <w:r w:rsidRPr="002F5C89">
        <w:rPr>
          <w:rFonts w:asciiTheme="majorBidi" w:eastAsia="Calibri" w:hAnsiTheme="majorBidi" w:cstheme="majorBidi"/>
          <w:kern w:val="2"/>
          <w:sz w:val="18"/>
          <w:szCs w:val="18"/>
          <w:lang w:val="en-US"/>
          <w14:ligatures w14:val="standardContextual"/>
        </w:rPr>
        <w:t xml:space="preserve">). </w:t>
      </w:r>
    </w:p>
    <w:p w14:paraId="59B25506" w14:textId="0A2E0B96" w:rsidR="004036D3" w:rsidRPr="00005169" w:rsidRDefault="002F5C89" w:rsidP="005B4099">
      <w:pPr>
        <w:keepNext/>
        <w:keepLines/>
        <w:outlineLvl w:val="0"/>
        <w:rPr>
          <w:rFonts w:asciiTheme="majorBidi" w:hAnsiTheme="majorBidi" w:cstheme="majorBidi"/>
          <w:b/>
          <w:bCs/>
          <w:noProof/>
          <w:color w:val="2F5496"/>
          <w:kern w:val="2"/>
          <w:sz w:val="18"/>
          <w:szCs w:val="18"/>
          <w:lang w:val="en-US"/>
          <w14:ligatures w14:val="standardContextual"/>
        </w:rPr>
      </w:pPr>
      <w:r w:rsidRPr="002F5C89">
        <w:rPr>
          <w:rFonts w:asciiTheme="majorBidi" w:eastAsia="Calibri" w:hAnsiTheme="majorBidi" w:cstheme="majorBidi"/>
          <w:kern w:val="2"/>
          <w:sz w:val="18"/>
          <w:szCs w:val="18"/>
          <w:lang w:val="en-US"/>
          <w14:ligatures w14:val="standardContextual"/>
        </w:rPr>
        <w:t xml:space="preserve">IThenticate Similarity Rate: </w:t>
      </w:r>
      <w:bookmarkEnd w:id="1"/>
      <w:bookmarkEnd w:id="2"/>
    </w:p>
    <w:p w14:paraId="1B05F090" w14:textId="77777777" w:rsidR="00493E3B" w:rsidRPr="004844EC" w:rsidRDefault="00493E3B" w:rsidP="004036D3">
      <w:pPr>
        <w:rPr>
          <w:rFonts w:asciiTheme="majorBidi" w:hAnsiTheme="majorBidi" w:cstheme="majorBidi"/>
          <w:noProof/>
          <w:sz w:val="14"/>
          <w:szCs w:val="14"/>
          <w:lang w:val="en-US"/>
        </w:rPr>
      </w:pPr>
    </w:p>
    <w:p w14:paraId="4DEA7970" w14:textId="77777777" w:rsidR="00E86843" w:rsidRPr="004844EC" w:rsidRDefault="00E86843" w:rsidP="003C32D4">
      <w:pPr>
        <w:rPr>
          <w:rFonts w:asciiTheme="majorBidi" w:hAnsiTheme="majorBidi" w:cstheme="majorBidi"/>
          <w:b/>
          <w:noProof/>
          <w:sz w:val="18"/>
          <w:szCs w:val="18"/>
          <w:lang w:val="en-US"/>
        </w:rPr>
      </w:pPr>
    </w:p>
    <w:p w14:paraId="37418F36" w14:textId="77777777" w:rsidR="003C32D4" w:rsidRPr="004844EC" w:rsidRDefault="003C32D4" w:rsidP="005B4099">
      <w:pPr>
        <w:jc w:val="center"/>
        <w:rPr>
          <w:rFonts w:asciiTheme="majorBidi" w:hAnsiTheme="majorBidi" w:cstheme="majorBidi"/>
          <w:b/>
          <w:noProof/>
          <w:sz w:val="18"/>
          <w:szCs w:val="18"/>
          <w:lang w:val="en-US"/>
        </w:rPr>
      </w:pPr>
      <w:r w:rsidRPr="004844EC">
        <w:rPr>
          <w:rFonts w:asciiTheme="majorBidi" w:hAnsiTheme="majorBidi" w:cstheme="majorBidi"/>
          <w:b/>
          <w:noProof/>
          <w:sz w:val="18"/>
          <w:szCs w:val="18"/>
          <w:lang w:val="en-US"/>
        </w:rPr>
        <w:t>Abstract</w:t>
      </w:r>
    </w:p>
    <w:p w14:paraId="691FD611" w14:textId="77777777" w:rsidR="003C32D4" w:rsidRPr="004844EC" w:rsidRDefault="003C32D4" w:rsidP="003C32D4">
      <w:pPr>
        <w:rPr>
          <w:rFonts w:asciiTheme="majorBidi" w:hAnsiTheme="majorBidi" w:cstheme="majorBidi"/>
          <w:b/>
          <w:noProof/>
          <w:sz w:val="14"/>
          <w:szCs w:val="14"/>
          <w:lang w:val="en-US"/>
        </w:rPr>
      </w:pPr>
    </w:p>
    <w:p w14:paraId="41999BAC" w14:textId="01F3299D" w:rsidR="000049F1" w:rsidRPr="004844EC" w:rsidRDefault="006B0A79" w:rsidP="00D7206D">
      <w:pPr>
        <w:shd w:val="clear" w:color="auto" w:fill="FFFFFF"/>
        <w:spacing w:line="240" w:lineRule="atLeast"/>
        <w:ind w:left="567" w:right="680"/>
        <w:jc w:val="both"/>
        <w:textAlignment w:val="center"/>
        <w:rPr>
          <w:rFonts w:asciiTheme="majorBidi" w:hAnsiTheme="majorBidi" w:cstheme="majorBidi"/>
          <w:color w:val="444746"/>
          <w:spacing w:val="2"/>
          <w:sz w:val="18"/>
          <w:szCs w:val="18"/>
          <w:lang w:val="en-US" w:eastAsia="tr-TR"/>
        </w:rPr>
      </w:pPr>
      <w:r w:rsidRPr="004844EC">
        <w:rPr>
          <w:rFonts w:asciiTheme="majorBidi" w:hAnsiTheme="majorBidi" w:cstheme="majorBidi"/>
          <w:noProof/>
          <w:sz w:val="18"/>
          <w:szCs w:val="18"/>
          <w:lang w:val="en-US"/>
        </w:rPr>
        <w:t>The abstract of the work should be a single paragraph between 150-200 words.</w:t>
      </w:r>
      <w:r w:rsidR="009845AA" w:rsidRPr="004844EC">
        <w:rPr>
          <w:rFonts w:asciiTheme="majorBidi" w:hAnsiTheme="majorBidi" w:cstheme="majorBidi"/>
          <w:noProof/>
          <w:sz w:val="18"/>
          <w:szCs w:val="18"/>
          <w:lang w:val="en-US"/>
        </w:rPr>
        <w:t xml:space="preserve"> </w:t>
      </w:r>
      <w:r w:rsidRPr="004844EC">
        <w:rPr>
          <w:rFonts w:asciiTheme="majorBidi" w:hAnsiTheme="majorBidi" w:cstheme="majorBidi"/>
          <w:noProof/>
          <w:sz w:val="18"/>
          <w:szCs w:val="18"/>
          <w:lang w:val="en-US"/>
        </w:rPr>
        <w:t>Abstracts for research articles should provide an appropriate overview of the study. Briefly</w:t>
      </w:r>
      <w:r w:rsidR="005E6DA9" w:rsidRPr="004844EC">
        <w:rPr>
          <w:rFonts w:asciiTheme="majorBidi" w:hAnsiTheme="majorBidi" w:cstheme="majorBidi"/>
          <w:noProof/>
          <w:sz w:val="18"/>
          <w:szCs w:val="18"/>
          <w:lang w:val="en-US"/>
        </w:rPr>
        <w:t>,</w:t>
      </w:r>
      <w:r w:rsidRPr="004844EC">
        <w:rPr>
          <w:rFonts w:asciiTheme="majorBidi" w:hAnsiTheme="majorBidi" w:cstheme="majorBidi"/>
          <w:noProof/>
          <w:sz w:val="18"/>
          <w:szCs w:val="18"/>
          <w:lang w:val="en-US"/>
        </w:rPr>
        <w:t xml:space="preserve"> without a title for a well-structured abstract: Background of the Study (Clearly state what the problem is and the purpose of the study); Method (slightly mention the methods and techniques used in the study); Results: (main findings from research); Conclusion: indicate the main conclusions and comments.</w:t>
      </w:r>
      <w:r w:rsidR="005E6DA9" w:rsidRPr="004844EC">
        <w:rPr>
          <w:rFonts w:asciiTheme="majorBidi" w:hAnsiTheme="majorBidi" w:cstheme="majorBidi"/>
          <w:sz w:val="18"/>
          <w:szCs w:val="18"/>
          <w:lang w:val="en-US"/>
        </w:rPr>
        <w:t xml:space="preserve"> </w:t>
      </w:r>
      <w:r w:rsidR="005E6DA9" w:rsidRPr="004844EC">
        <w:rPr>
          <w:rFonts w:asciiTheme="majorBidi" w:hAnsiTheme="majorBidi" w:cstheme="majorBidi"/>
          <w:noProof/>
          <w:sz w:val="18"/>
          <w:szCs w:val="18"/>
          <w:lang w:val="en-US"/>
        </w:rPr>
        <w:t>(These elements may need some adaptation in the case of discussion papers: Background, Purpose of Study, Sources of Evidence, Main Argument, and Conclusions).</w:t>
      </w:r>
      <w:r w:rsidRPr="004844EC">
        <w:rPr>
          <w:rFonts w:asciiTheme="majorBidi" w:hAnsiTheme="majorBidi" w:cstheme="majorBidi"/>
          <w:noProof/>
          <w:sz w:val="18"/>
          <w:szCs w:val="18"/>
          <w:lang w:val="en-US"/>
        </w:rPr>
        <w:t xml:space="preserve"> </w:t>
      </w:r>
      <w:r w:rsidR="00960057" w:rsidRPr="004844EC">
        <w:rPr>
          <w:rFonts w:asciiTheme="majorBidi" w:hAnsiTheme="majorBidi" w:cstheme="majorBidi"/>
          <w:noProof/>
          <w:sz w:val="18"/>
          <w:szCs w:val="18"/>
          <w:lang w:val="en-US"/>
        </w:rPr>
        <w:t>Do not write place or university name in the title and abstract. You can write in the method without repeating it in the relevant places.</w:t>
      </w:r>
      <w:r w:rsidR="00B81165" w:rsidRPr="004844EC">
        <w:rPr>
          <w:rFonts w:asciiTheme="majorBidi" w:hAnsiTheme="majorBidi" w:cstheme="majorBidi"/>
          <w:noProof/>
          <w:sz w:val="18"/>
          <w:szCs w:val="18"/>
          <w:lang w:val="en-US"/>
        </w:rPr>
        <w:t xml:space="preserve"> Do not use any statistical sign or number. In addition, no citation, abbreviations, and reference. </w:t>
      </w:r>
      <w:r w:rsidRPr="004844EC">
        <w:rPr>
          <w:rFonts w:asciiTheme="majorBidi" w:hAnsiTheme="majorBidi" w:cstheme="majorBidi"/>
          <w:noProof/>
          <w:sz w:val="18"/>
          <w:szCs w:val="18"/>
          <w:lang w:val="en-US"/>
        </w:rPr>
        <w:t>The abstract should not contain results not presented or proven in the article.</w:t>
      </w:r>
      <w:r w:rsidR="009845AA" w:rsidRPr="004844EC">
        <w:rPr>
          <w:rFonts w:asciiTheme="majorBidi" w:hAnsiTheme="majorBidi" w:cstheme="majorBidi"/>
          <w:sz w:val="18"/>
          <w:szCs w:val="18"/>
          <w:lang w:val="en-US"/>
        </w:rPr>
        <w:t xml:space="preserve"> Please submit your manuscript </w:t>
      </w:r>
      <w:r w:rsidR="00751938" w:rsidRPr="004844EC">
        <w:rPr>
          <w:rFonts w:asciiTheme="majorBidi" w:hAnsiTheme="majorBidi" w:cstheme="majorBidi"/>
          <w:sz w:val="18"/>
          <w:szCs w:val="18"/>
          <w:lang w:val="en-US"/>
        </w:rPr>
        <w:t xml:space="preserve">blind </w:t>
      </w:r>
      <w:r w:rsidR="009845AA" w:rsidRPr="004844EC">
        <w:rPr>
          <w:rFonts w:asciiTheme="majorBidi" w:hAnsiTheme="majorBidi" w:cstheme="majorBidi"/>
          <w:sz w:val="18"/>
          <w:szCs w:val="18"/>
          <w:lang w:val="en-US"/>
        </w:rPr>
        <w:t xml:space="preserve">to the </w:t>
      </w:r>
      <w:r w:rsidR="002529E9">
        <w:rPr>
          <w:rFonts w:asciiTheme="majorBidi" w:hAnsiTheme="majorBidi" w:cstheme="majorBidi"/>
          <w:sz w:val="18"/>
          <w:szCs w:val="18"/>
          <w:lang w:val="en-US"/>
        </w:rPr>
        <w:t xml:space="preserve">conference </w:t>
      </w:r>
      <w:r w:rsidR="009845AA" w:rsidRPr="004844EC">
        <w:rPr>
          <w:rFonts w:asciiTheme="majorBidi" w:hAnsiTheme="majorBidi" w:cstheme="majorBidi"/>
          <w:sz w:val="18"/>
          <w:szCs w:val="18"/>
          <w:lang w:val="en-US"/>
        </w:rPr>
        <w:t xml:space="preserve">system from </w:t>
      </w:r>
      <w:r w:rsidR="009845AA" w:rsidRPr="004844EC">
        <w:rPr>
          <w:rFonts w:asciiTheme="majorBidi" w:hAnsiTheme="majorBidi" w:cstheme="majorBidi"/>
          <w:noProof/>
          <w:sz w:val="18"/>
          <w:szCs w:val="18"/>
          <w:lang w:val="en-US"/>
        </w:rPr>
        <w:t xml:space="preserve">in a </w:t>
      </w:r>
      <w:r w:rsidR="00B27C73" w:rsidRPr="004844EC">
        <w:rPr>
          <w:rFonts w:asciiTheme="majorBidi" w:hAnsiTheme="majorBidi" w:cstheme="majorBidi"/>
          <w:noProof/>
          <w:sz w:val="18"/>
          <w:szCs w:val="18"/>
          <w:lang w:val="en-US"/>
        </w:rPr>
        <w:t xml:space="preserve">Microsoft </w:t>
      </w:r>
      <w:r w:rsidR="00D72D97" w:rsidRPr="004844EC">
        <w:rPr>
          <w:rFonts w:asciiTheme="majorBidi" w:hAnsiTheme="majorBidi" w:cstheme="majorBidi"/>
          <w:noProof/>
          <w:sz w:val="18"/>
          <w:szCs w:val="18"/>
          <w:lang w:val="en-US"/>
        </w:rPr>
        <w:t>W</w:t>
      </w:r>
      <w:r w:rsidR="009845AA" w:rsidRPr="004844EC">
        <w:rPr>
          <w:rFonts w:asciiTheme="majorBidi" w:hAnsiTheme="majorBidi" w:cstheme="majorBidi"/>
          <w:noProof/>
          <w:sz w:val="18"/>
          <w:szCs w:val="18"/>
          <w:lang w:val="en-US"/>
        </w:rPr>
        <w:t xml:space="preserve">ord format. For further information, </w:t>
      </w:r>
      <w:r w:rsidR="000049F1" w:rsidRPr="004844EC">
        <w:rPr>
          <w:rFonts w:asciiTheme="majorBidi" w:hAnsiTheme="majorBidi" w:cstheme="majorBidi"/>
          <w:noProof/>
          <w:sz w:val="18"/>
          <w:szCs w:val="18"/>
          <w:lang w:val="en-US"/>
        </w:rPr>
        <w:t>please get in touch with us</w:t>
      </w:r>
      <w:r w:rsidR="009845AA" w:rsidRPr="004844EC">
        <w:rPr>
          <w:rFonts w:asciiTheme="majorBidi" w:hAnsiTheme="majorBidi" w:cstheme="majorBidi"/>
          <w:noProof/>
          <w:sz w:val="18"/>
          <w:szCs w:val="18"/>
          <w:lang w:val="en-US"/>
        </w:rPr>
        <w:t xml:space="preserve"> </w:t>
      </w:r>
      <w:r w:rsidR="005E6DA9" w:rsidRPr="004844EC">
        <w:rPr>
          <w:rFonts w:asciiTheme="majorBidi" w:hAnsiTheme="majorBidi" w:cstheme="majorBidi"/>
          <w:noProof/>
          <w:sz w:val="18"/>
          <w:szCs w:val="18"/>
          <w:lang w:val="en-US"/>
        </w:rPr>
        <w:t>at</w:t>
      </w:r>
      <w:r w:rsidR="005D098A" w:rsidRPr="004844EC">
        <w:rPr>
          <w:rFonts w:asciiTheme="majorBidi" w:hAnsiTheme="majorBidi" w:cstheme="majorBidi"/>
          <w:noProof/>
          <w:sz w:val="18"/>
          <w:szCs w:val="18"/>
          <w:lang w:val="en-US"/>
        </w:rPr>
        <w:t xml:space="preserve"> </w:t>
      </w:r>
      <w:hyperlink r:id="rId9" w:history="1">
        <w:r w:rsidR="002529E9" w:rsidRPr="00602715">
          <w:rPr>
            <w:rStyle w:val="Kpr"/>
          </w:rPr>
          <w:t>taegcenter@gmail.com</w:t>
        </w:r>
      </w:hyperlink>
      <w:r w:rsidR="002529E9">
        <w:t xml:space="preserve"> </w:t>
      </w:r>
    </w:p>
    <w:p w14:paraId="05644703" w14:textId="3C155C58" w:rsidR="009845AA" w:rsidRPr="004844EC" w:rsidRDefault="009845AA" w:rsidP="000049F1">
      <w:pPr>
        <w:jc w:val="both"/>
        <w:rPr>
          <w:rFonts w:asciiTheme="majorBidi" w:hAnsiTheme="majorBidi" w:cstheme="majorBidi"/>
          <w:noProof/>
          <w:sz w:val="18"/>
          <w:szCs w:val="18"/>
          <w:lang w:val="en-US"/>
        </w:rPr>
      </w:pPr>
      <w:r w:rsidRPr="004844EC">
        <w:rPr>
          <w:rFonts w:asciiTheme="majorBidi" w:hAnsiTheme="majorBidi" w:cstheme="majorBidi"/>
          <w:noProof/>
          <w:sz w:val="18"/>
          <w:szCs w:val="18"/>
          <w:lang w:val="en-US"/>
        </w:rPr>
        <w:t xml:space="preserve">      </w:t>
      </w:r>
    </w:p>
    <w:p w14:paraId="7304E2BA" w14:textId="77777777" w:rsidR="00E86843" w:rsidRPr="004844EC" w:rsidRDefault="00E86843" w:rsidP="003C32D4">
      <w:pPr>
        <w:jc w:val="both"/>
        <w:rPr>
          <w:rFonts w:asciiTheme="majorBidi" w:hAnsiTheme="majorBidi" w:cstheme="majorBidi"/>
          <w:noProof/>
          <w:sz w:val="14"/>
          <w:szCs w:val="14"/>
          <w:lang w:val="en-US"/>
        </w:rPr>
      </w:pPr>
    </w:p>
    <w:p w14:paraId="1D7AF2F5" w14:textId="6869CBB1" w:rsidR="003C32D4" w:rsidRPr="004844EC" w:rsidRDefault="003C32D4" w:rsidP="00D7206D">
      <w:pPr>
        <w:ind w:left="567" w:right="680"/>
        <w:jc w:val="both"/>
        <w:rPr>
          <w:rFonts w:asciiTheme="majorBidi" w:hAnsiTheme="majorBidi" w:cstheme="majorBidi"/>
          <w:noProof/>
          <w:sz w:val="18"/>
          <w:szCs w:val="18"/>
          <w:lang w:val="en-US"/>
        </w:rPr>
      </w:pPr>
      <w:r w:rsidRPr="004844EC">
        <w:rPr>
          <w:rFonts w:asciiTheme="majorBidi" w:hAnsiTheme="majorBidi" w:cstheme="majorBidi"/>
          <w:b/>
          <w:bCs/>
          <w:noProof/>
          <w:sz w:val="18"/>
          <w:szCs w:val="18"/>
          <w:lang w:val="en-US"/>
        </w:rPr>
        <w:t>Keywords</w:t>
      </w:r>
      <w:r w:rsidRPr="004844EC">
        <w:rPr>
          <w:rFonts w:asciiTheme="majorBidi" w:hAnsiTheme="majorBidi" w:cstheme="majorBidi"/>
          <w:noProof/>
          <w:sz w:val="18"/>
          <w:szCs w:val="18"/>
          <w:lang w:val="en-US"/>
        </w:rPr>
        <w:t xml:space="preserve">: </w:t>
      </w:r>
      <w:r w:rsidR="009845AA" w:rsidRPr="004844EC">
        <w:rPr>
          <w:rFonts w:asciiTheme="majorBidi" w:hAnsiTheme="majorBidi" w:cstheme="majorBidi"/>
          <w:noProof/>
          <w:sz w:val="18"/>
          <w:szCs w:val="18"/>
          <w:lang w:val="en-US"/>
        </w:rPr>
        <w:t xml:space="preserve">First keyword, second keyword, third keyword, </w:t>
      </w:r>
      <w:r w:rsidR="000049F1" w:rsidRPr="004844EC">
        <w:rPr>
          <w:rFonts w:asciiTheme="majorBidi" w:hAnsiTheme="majorBidi" w:cstheme="majorBidi"/>
          <w:noProof/>
          <w:sz w:val="18"/>
          <w:szCs w:val="18"/>
          <w:lang w:val="en-US"/>
        </w:rPr>
        <w:t>fourth</w:t>
      </w:r>
      <w:r w:rsidR="009845AA" w:rsidRPr="004844EC">
        <w:rPr>
          <w:rFonts w:asciiTheme="majorBidi" w:hAnsiTheme="majorBidi" w:cstheme="majorBidi"/>
          <w:noProof/>
          <w:sz w:val="18"/>
          <w:szCs w:val="18"/>
          <w:lang w:val="en-US"/>
        </w:rPr>
        <w:t xml:space="preserve"> keyword</w:t>
      </w:r>
      <w:r w:rsidR="00AA738F" w:rsidRPr="004844EC">
        <w:rPr>
          <w:rFonts w:asciiTheme="majorBidi" w:hAnsiTheme="majorBidi" w:cstheme="majorBidi"/>
          <w:noProof/>
          <w:sz w:val="18"/>
          <w:szCs w:val="18"/>
          <w:lang w:val="en-US"/>
        </w:rPr>
        <w:t>;</w:t>
      </w:r>
      <w:r w:rsidR="000049F1" w:rsidRPr="004844EC">
        <w:rPr>
          <w:rFonts w:asciiTheme="majorBidi" w:hAnsiTheme="majorBidi" w:cstheme="majorBidi"/>
          <w:noProof/>
          <w:sz w:val="18"/>
          <w:szCs w:val="18"/>
          <w:lang w:val="en-US"/>
        </w:rPr>
        <w:t xml:space="preserve"> (Select </w:t>
      </w:r>
      <w:r w:rsidR="00D7206D" w:rsidRPr="004844EC">
        <w:rPr>
          <w:rFonts w:asciiTheme="majorBidi" w:hAnsiTheme="majorBidi" w:cstheme="majorBidi"/>
          <w:noProof/>
          <w:sz w:val="18"/>
          <w:szCs w:val="18"/>
          <w:lang w:val="en-US"/>
        </w:rPr>
        <w:t>five</w:t>
      </w:r>
      <w:r w:rsidR="000049F1" w:rsidRPr="004844EC">
        <w:rPr>
          <w:rFonts w:asciiTheme="majorBidi" w:hAnsiTheme="majorBidi" w:cstheme="majorBidi"/>
          <w:noProof/>
          <w:sz w:val="18"/>
          <w:szCs w:val="18"/>
          <w:lang w:val="en-US"/>
        </w:rPr>
        <w:t xml:space="preserve"> to </w:t>
      </w:r>
      <w:r w:rsidR="00D7206D" w:rsidRPr="004844EC">
        <w:rPr>
          <w:rFonts w:asciiTheme="majorBidi" w:hAnsiTheme="majorBidi" w:cstheme="majorBidi"/>
          <w:noProof/>
          <w:sz w:val="18"/>
          <w:szCs w:val="18"/>
          <w:lang w:val="en-US"/>
        </w:rPr>
        <w:t>seven</w:t>
      </w:r>
      <w:r w:rsidR="000049F1" w:rsidRPr="004844EC">
        <w:rPr>
          <w:rFonts w:asciiTheme="majorBidi" w:hAnsiTheme="majorBidi" w:cstheme="majorBidi"/>
          <w:noProof/>
          <w:sz w:val="18"/>
          <w:szCs w:val="18"/>
          <w:lang w:val="en-US"/>
        </w:rPr>
        <w:t xml:space="preserve"> keywords that are pertinent to the topic yet are also widely used in the field.)</w:t>
      </w:r>
    </w:p>
    <w:p w14:paraId="4B7C3349" w14:textId="77777777" w:rsidR="00947C74" w:rsidRPr="004844EC" w:rsidRDefault="00947C74" w:rsidP="00D3609D">
      <w:pPr>
        <w:jc w:val="both"/>
        <w:rPr>
          <w:rFonts w:asciiTheme="majorBidi" w:hAnsiTheme="majorBidi" w:cstheme="majorBidi"/>
          <w:b/>
          <w:bCs/>
          <w:noProof/>
          <w:sz w:val="22"/>
          <w:szCs w:val="22"/>
          <w:lang w:val="en-US"/>
        </w:rPr>
      </w:pPr>
    </w:p>
    <w:p w14:paraId="2C56E7FC" w14:textId="77777777" w:rsidR="00D64A14" w:rsidRPr="00D64A14" w:rsidRDefault="00D64A14" w:rsidP="00D64A14">
      <w:pPr>
        <w:numPr>
          <w:ilvl w:val="0"/>
          <w:numId w:val="16"/>
        </w:numPr>
        <w:shd w:val="clear" w:color="auto" w:fill="FFFFFF"/>
        <w:spacing w:after="120"/>
        <w:ind w:left="0"/>
        <w:rPr>
          <w:color w:val="333333"/>
          <w:sz w:val="22"/>
          <w:szCs w:val="22"/>
          <w:lang w:val="en-US" w:eastAsia="tr-TR"/>
        </w:rPr>
      </w:pPr>
      <w:bookmarkStart w:id="3" w:name="_Hlk167787899"/>
      <w:r w:rsidRPr="00D64A14">
        <w:rPr>
          <w:b/>
          <w:sz w:val="22"/>
          <w:szCs w:val="22"/>
          <w:lang w:val="en-US"/>
        </w:rPr>
        <w:t>INTRODUCTION (MAJOR THEME)</w:t>
      </w:r>
    </w:p>
    <w:p w14:paraId="1D0E7881" w14:textId="77777777" w:rsidR="00D64A14" w:rsidRPr="00D64A14" w:rsidRDefault="00D64A14" w:rsidP="00D64A14">
      <w:pPr>
        <w:spacing w:after="120" w:line="259" w:lineRule="auto"/>
        <w:ind w:firstLine="238"/>
        <w:jc w:val="both"/>
        <w:rPr>
          <w:rFonts w:eastAsia="Calibri"/>
          <w:kern w:val="2"/>
          <w:sz w:val="22"/>
          <w:szCs w:val="22"/>
          <w:lang w:val="en-US"/>
          <w14:ligatures w14:val="standardContextual"/>
        </w:rPr>
      </w:pPr>
      <w:r w:rsidRPr="00D64A14">
        <w:rPr>
          <w:rFonts w:eastAsia="Calibri"/>
          <w:kern w:val="2"/>
          <w:sz w:val="22"/>
          <w:szCs w:val="22"/>
          <w:lang w:val="en-US"/>
          <w14:ligatures w14:val="standardContextual"/>
        </w:rPr>
        <w:t xml:space="preserve"> Here introduces the paper, and put a conceptional framework, if necessary, in a box with the same font size as the rest of the article. The paragraphs continue from here and are only separated by headings, subheadings, images and formulae.  Numbers, bold and 10 pt, arrange the section headings.  </w:t>
      </w:r>
    </w:p>
    <w:p w14:paraId="4F31AB0E" w14:textId="77777777" w:rsidR="00D64A14" w:rsidRPr="00D64A14" w:rsidRDefault="00D64A14" w:rsidP="00D64A14">
      <w:pPr>
        <w:spacing w:after="120" w:line="259" w:lineRule="auto"/>
        <w:ind w:firstLine="238"/>
        <w:jc w:val="both"/>
        <w:rPr>
          <w:rFonts w:eastAsia="Calibri"/>
          <w:kern w:val="2"/>
          <w:sz w:val="22"/>
          <w:szCs w:val="22"/>
          <w:lang w:val="en-US"/>
          <w14:ligatures w14:val="standardContextual"/>
        </w:rPr>
      </w:pPr>
      <w:r w:rsidRPr="00D64A14">
        <w:rPr>
          <w:rFonts w:eastAsia="Calibri"/>
          <w:kern w:val="2"/>
          <w:sz w:val="22"/>
          <w:szCs w:val="22"/>
          <w:lang w:val="en-US"/>
          <w14:ligatures w14:val="standardContextual"/>
        </w:rPr>
        <w:t xml:space="preserve">The introduction should put the research topic in broad context and explain why it is important. Existing literature on the research topic should be reviewed, and references should be made to articles reflecting the importance of the topic. </w:t>
      </w:r>
    </w:p>
    <w:p w14:paraId="3F7C08C9" w14:textId="77777777" w:rsidR="00D64A14" w:rsidRPr="00D64A14" w:rsidRDefault="00D64A14" w:rsidP="00D64A14">
      <w:pPr>
        <w:spacing w:after="120" w:line="259" w:lineRule="auto"/>
        <w:ind w:firstLine="238"/>
        <w:jc w:val="both"/>
        <w:rPr>
          <w:rFonts w:eastAsia="Calibri"/>
          <w:kern w:val="2"/>
          <w:sz w:val="22"/>
          <w:szCs w:val="22"/>
          <w:lang w:val="en-US"/>
          <w14:ligatures w14:val="standardContextual"/>
        </w:rPr>
      </w:pPr>
      <w:r w:rsidRPr="00D64A14">
        <w:rPr>
          <w:rFonts w:eastAsia="Calibri"/>
          <w:kern w:val="2"/>
          <w:sz w:val="22"/>
          <w:szCs w:val="22"/>
          <w:lang w:val="en-US"/>
          <w14:ligatures w14:val="standardContextual"/>
        </w:rPr>
        <w:t xml:space="preserve">References should be shown in parentheses following APA 7 standards. See the end of the document for examples of references. When using APA format, follow the author-date method of in-text citation. </w:t>
      </w:r>
      <w:r w:rsidRPr="00D64A14">
        <w:rPr>
          <w:rFonts w:eastAsia="Calibri"/>
          <w:kern w:val="2"/>
          <w:sz w:val="22"/>
          <w:szCs w:val="22"/>
          <w:lang w:val="en-US"/>
          <w14:ligatures w14:val="standardContextual"/>
        </w:rPr>
        <w:lastRenderedPageBreak/>
        <w:t>This means that the author's last name and the year of publication for the source should appear in the text, like, for example, (Jones, 1998). One complete reference for each source should appear in the reference list at the end of the paper.</w:t>
      </w:r>
    </w:p>
    <w:p w14:paraId="1469D28D" w14:textId="77777777" w:rsidR="00D64A14" w:rsidRPr="00D64A14" w:rsidRDefault="00D64A14" w:rsidP="00D64A14">
      <w:pPr>
        <w:spacing w:after="120" w:line="259" w:lineRule="auto"/>
        <w:ind w:firstLine="238"/>
        <w:jc w:val="both"/>
        <w:rPr>
          <w:rFonts w:eastAsia="Calibri"/>
          <w:kern w:val="2"/>
          <w:sz w:val="22"/>
          <w:szCs w:val="22"/>
          <w:lang w:val="en-US"/>
          <w14:ligatures w14:val="standardContextual"/>
        </w:rPr>
      </w:pPr>
      <w:r w:rsidRPr="00D64A14">
        <w:rPr>
          <w:rFonts w:eastAsia="Calibri"/>
          <w:kern w:val="2"/>
          <w:sz w:val="22"/>
          <w:szCs w:val="22"/>
          <w:lang w:val="en-US"/>
          <w14:ligatures w14:val="standardContextual"/>
        </w:rPr>
        <w:t>At the end of the Introduction section, research needs (gaps), and the purpose of the article, related to the subject under study should be expressed with justifications.</w:t>
      </w:r>
    </w:p>
    <w:p w14:paraId="3ABF224C" w14:textId="77777777" w:rsidR="00D64A14" w:rsidRPr="00D64A14" w:rsidRDefault="00D64A14" w:rsidP="00D64A14">
      <w:pPr>
        <w:keepNext/>
        <w:suppressAutoHyphens/>
        <w:spacing w:before="240" w:after="240" w:line="240" w:lineRule="exact"/>
        <w:rPr>
          <w:b/>
          <w:sz w:val="22"/>
          <w:szCs w:val="22"/>
          <w:lang w:val="en-US"/>
        </w:rPr>
      </w:pPr>
      <w:r w:rsidRPr="00D64A14">
        <w:rPr>
          <w:b/>
          <w:sz w:val="22"/>
          <w:szCs w:val="22"/>
          <w:lang w:val="en-US"/>
        </w:rPr>
        <w:t>METHOD AND MATERIALS</w:t>
      </w:r>
    </w:p>
    <w:p w14:paraId="5193847E" w14:textId="77777777" w:rsidR="00D64A14" w:rsidRPr="00D64A14" w:rsidRDefault="00D64A14" w:rsidP="00D64A14">
      <w:pPr>
        <w:spacing w:after="160" w:line="259" w:lineRule="auto"/>
        <w:rPr>
          <w:rFonts w:eastAsia="Calibri"/>
          <w:kern w:val="2"/>
          <w:sz w:val="22"/>
          <w:szCs w:val="22"/>
          <w:lang w:val="en-US"/>
          <w14:ligatures w14:val="standardContextual"/>
        </w:rPr>
      </w:pPr>
      <w:r w:rsidRPr="00D64A14">
        <w:rPr>
          <w:rFonts w:eastAsia="Calibri"/>
          <w:kern w:val="2"/>
          <w:sz w:val="22"/>
          <w:szCs w:val="22"/>
          <w:lang w:val="en-US"/>
          <w14:ligatures w14:val="standardContextual"/>
        </w:rPr>
        <w:t>Under this heading, where and how the data were collected and how they were interpreted should be explained. Data can be collected from libraries, online databases, sources in special libraries, newspaper archives, state and school archives, and similar institutions.</w:t>
      </w:r>
    </w:p>
    <w:p w14:paraId="234EA92C" w14:textId="77777777" w:rsidR="00D64A14" w:rsidRPr="00D64A14" w:rsidRDefault="00D64A14" w:rsidP="00D64A14">
      <w:pPr>
        <w:keepNext/>
        <w:suppressAutoHyphens/>
        <w:spacing w:before="240" w:after="240" w:line="240" w:lineRule="exact"/>
        <w:rPr>
          <w:b/>
          <w:lang w:val="en-US"/>
        </w:rPr>
      </w:pPr>
      <w:r w:rsidRPr="00D64A14">
        <w:rPr>
          <w:b/>
          <w:lang w:val="en-US"/>
        </w:rPr>
        <w:t>RESULTS</w:t>
      </w:r>
    </w:p>
    <w:p w14:paraId="1BBCB6D5" w14:textId="77777777" w:rsidR="00D64A14" w:rsidRPr="00D64A14" w:rsidRDefault="00D64A14" w:rsidP="00D64A14">
      <w:pPr>
        <w:spacing w:after="160" w:line="259" w:lineRule="auto"/>
        <w:rPr>
          <w:rFonts w:eastAsia="Calibri"/>
          <w:kern w:val="2"/>
          <w:sz w:val="22"/>
          <w:szCs w:val="22"/>
          <w:lang w:val="en-US"/>
          <w14:ligatures w14:val="standardContextual"/>
        </w:rPr>
      </w:pPr>
      <w:r w:rsidRPr="00D64A14">
        <w:rPr>
          <w:rFonts w:eastAsia="Calibri"/>
          <w:kern w:val="2"/>
          <w:sz w:val="22"/>
          <w:szCs w:val="22"/>
          <w:lang w:val="en-US"/>
          <w14:ligatures w14:val="standardContextual"/>
        </w:rPr>
        <w:t xml:space="preserve">In this section; </w:t>
      </w:r>
    </w:p>
    <w:p w14:paraId="31BEC58C" w14:textId="77777777" w:rsidR="00D64A14" w:rsidRPr="00D64A14" w:rsidRDefault="00D64A14" w:rsidP="00D64A14">
      <w:pPr>
        <w:spacing w:after="160" w:line="259" w:lineRule="auto"/>
        <w:ind w:firstLine="708"/>
        <w:rPr>
          <w:rFonts w:eastAsia="Calibri"/>
          <w:kern w:val="2"/>
          <w:sz w:val="22"/>
          <w:szCs w:val="22"/>
          <w:lang w:val="en-US"/>
          <w14:ligatures w14:val="standardContextual"/>
        </w:rPr>
      </w:pPr>
      <w:r w:rsidRPr="00D64A14">
        <w:rPr>
          <w:rFonts w:eastAsia="Calibri"/>
          <w:kern w:val="2"/>
          <w:sz w:val="22"/>
          <w:szCs w:val="22"/>
          <w:lang w:val="en-US"/>
          <w14:ligatures w14:val="standardContextual"/>
        </w:rPr>
        <w:t xml:space="preserve">logical development of the theme, </w:t>
      </w:r>
    </w:p>
    <w:p w14:paraId="7EAD603A" w14:textId="77777777" w:rsidR="00D64A14" w:rsidRPr="00D64A14" w:rsidRDefault="00D64A14" w:rsidP="00D64A14">
      <w:pPr>
        <w:spacing w:after="160" w:line="259" w:lineRule="auto"/>
        <w:ind w:firstLine="708"/>
        <w:rPr>
          <w:rFonts w:eastAsia="Calibri"/>
          <w:kern w:val="2"/>
          <w:sz w:val="22"/>
          <w:szCs w:val="22"/>
          <w:lang w:val="en-US"/>
          <w14:ligatures w14:val="standardContextual"/>
        </w:rPr>
      </w:pPr>
      <w:r w:rsidRPr="00D64A14">
        <w:rPr>
          <w:rFonts w:eastAsia="Calibri"/>
          <w:kern w:val="2"/>
          <w:sz w:val="22"/>
          <w:szCs w:val="22"/>
          <w:lang w:val="en-US"/>
          <w14:ligatures w14:val="standardContextual"/>
        </w:rPr>
        <w:t xml:space="preserve">author's point of view, </w:t>
      </w:r>
    </w:p>
    <w:p w14:paraId="5C517F23" w14:textId="77777777" w:rsidR="00D64A14" w:rsidRPr="00D64A14" w:rsidRDefault="00D64A14" w:rsidP="00D64A14">
      <w:pPr>
        <w:spacing w:after="160" w:line="259" w:lineRule="auto"/>
        <w:ind w:firstLine="708"/>
        <w:rPr>
          <w:rFonts w:eastAsia="Calibri"/>
          <w:kern w:val="2"/>
          <w:sz w:val="22"/>
          <w:szCs w:val="22"/>
          <w:lang w:val="en-US"/>
          <w14:ligatures w14:val="standardContextual"/>
        </w:rPr>
      </w:pPr>
      <w:r w:rsidRPr="00D64A14">
        <w:rPr>
          <w:rFonts w:eastAsia="Calibri"/>
          <w:kern w:val="2"/>
          <w:sz w:val="22"/>
          <w:szCs w:val="22"/>
          <w:lang w:val="en-US"/>
          <w14:ligatures w14:val="standardContextual"/>
        </w:rPr>
        <w:t xml:space="preserve">implications, </w:t>
      </w:r>
    </w:p>
    <w:p w14:paraId="3D875B79" w14:textId="77777777" w:rsidR="00D64A14" w:rsidRPr="00D64A14" w:rsidRDefault="00D64A14" w:rsidP="00D64A14">
      <w:pPr>
        <w:spacing w:after="160" w:line="259" w:lineRule="auto"/>
        <w:rPr>
          <w:rFonts w:eastAsia="Calibri"/>
          <w:kern w:val="2"/>
          <w:sz w:val="22"/>
          <w:szCs w:val="22"/>
          <w:lang w:val="en-US"/>
          <w14:ligatures w14:val="standardContextual"/>
        </w:rPr>
      </w:pPr>
      <w:r w:rsidRPr="00D64A14">
        <w:rPr>
          <w:rFonts w:eastAsia="Calibri"/>
          <w:kern w:val="2"/>
          <w:sz w:val="22"/>
          <w:szCs w:val="22"/>
          <w:lang w:val="en-US"/>
          <w14:ligatures w14:val="standardContextual"/>
        </w:rPr>
        <w:t>please explain.</w:t>
      </w:r>
    </w:p>
    <w:bookmarkEnd w:id="3"/>
    <w:p w14:paraId="28CD7C16" w14:textId="529EC3E0" w:rsidR="00B44D3F" w:rsidRPr="004844EC" w:rsidRDefault="00D501D0" w:rsidP="00CA59EE">
      <w:pPr>
        <w:spacing w:after="120"/>
        <w:jc w:val="both"/>
        <w:rPr>
          <w:rFonts w:asciiTheme="majorBidi" w:hAnsiTheme="majorBidi" w:cstheme="majorBidi"/>
          <w:sz w:val="22"/>
          <w:szCs w:val="22"/>
          <w:lang w:val="en-US"/>
        </w:rPr>
      </w:pPr>
      <w:r w:rsidRPr="004844EC">
        <w:rPr>
          <w:rFonts w:asciiTheme="majorBidi" w:hAnsiTheme="majorBidi" w:cstheme="majorBidi"/>
          <w:sz w:val="22"/>
          <w:szCs w:val="22"/>
          <w:lang w:val="en-US"/>
        </w:rPr>
        <w:t>Tables, graphs and images related to the results will be embedded in the text and explained in accordance with APA 7 Style.</w:t>
      </w:r>
    </w:p>
    <w:p w14:paraId="5A54631E" w14:textId="21875840" w:rsidR="00364058" w:rsidRPr="004844EC" w:rsidRDefault="00CA59EE" w:rsidP="00CA59EE">
      <w:pPr>
        <w:spacing w:after="120"/>
        <w:ind w:firstLine="284"/>
        <w:jc w:val="both"/>
        <w:rPr>
          <w:rFonts w:asciiTheme="majorBidi" w:hAnsiTheme="majorBidi" w:cstheme="majorBidi"/>
          <w:b/>
          <w:bCs/>
          <w:sz w:val="22"/>
          <w:szCs w:val="22"/>
          <w:lang w:val="en-US"/>
        </w:rPr>
      </w:pPr>
      <w:r>
        <w:rPr>
          <w:rFonts w:asciiTheme="majorBidi" w:hAnsiTheme="majorBidi" w:cstheme="majorBidi"/>
          <w:b/>
          <w:bCs/>
          <w:sz w:val="22"/>
          <w:szCs w:val="22"/>
          <w:lang w:val="en-US"/>
        </w:rPr>
        <w:t>T</w:t>
      </w:r>
      <w:r w:rsidR="00364058" w:rsidRPr="004844EC">
        <w:rPr>
          <w:rFonts w:asciiTheme="majorBidi" w:hAnsiTheme="majorBidi" w:cstheme="majorBidi"/>
          <w:b/>
          <w:bCs/>
          <w:sz w:val="22"/>
          <w:szCs w:val="22"/>
          <w:lang w:val="en-US"/>
        </w:rPr>
        <w:t>ables</w:t>
      </w:r>
    </w:p>
    <w:p w14:paraId="1DBF5C48" w14:textId="42F2C40F" w:rsidR="00C5729D" w:rsidRDefault="00D2395B" w:rsidP="00CA59EE">
      <w:pPr>
        <w:spacing w:after="120"/>
        <w:ind w:firstLine="284"/>
        <w:jc w:val="both"/>
        <w:rPr>
          <w:rFonts w:asciiTheme="majorBidi" w:hAnsiTheme="majorBidi" w:cstheme="majorBidi"/>
          <w:sz w:val="22"/>
          <w:szCs w:val="22"/>
          <w:lang w:val="en-US"/>
        </w:rPr>
      </w:pPr>
      <w:r w:rsidRPr="004844EC">
        <w:rPr>
          <w:rFonts w:asciiTheme="majorBidi" w:hAnsiTheme="majorBidi" w:cstheme="majorBidi"/>
          <w:sz w:val="22"/>
          <w:szCs w:val="22"/>
          <w:lang w:val="en-US"/>
        </w:rPr>
        <w:t>All tables should be numbered with Arabic numerals. Headings should be placed above tables and left justified. Leave one line space between the header and the table. Only horizontal lines should be used within a table to distinguish the column headings from the body and immediately above and below the table. Tables must be embedded into the text and not supplied separately.</w:t>
      </w:r>
      <w:r w:rsidR="004A7A97" w:rsidRPr="004844EC">
        <w:rPr>
          <w:rFonts w:asciiTheme="majorBidi" w:hAnsiTheme="majorBidi" w:cstheme="majorBidi"/>
          <w:lang w:val="en-US"/>
        </w:rPr>
        <w:t xml:space="preserve"> </w:t>
      </w:r>
      <w:r w:rsidR="004A7A97" w:rsidRPr="004844EC">
        <w:rPr>
          <w:rFonts w:asciiTheme="majorBidi" w:hAnsiTheme="majorBidi" w:cstheme="majorBidi"/>
          <w:sz w:val="22"/>
          <w:szCs w:val="22"/>
          <w:lang w:val="en-US"/>
        </w:rPr>
        <w:t>Table contents should be typed in font size 10.</w:t>
      </w:r>
    </w:p>
    <w:p w14:paraId="44351451" w14:textId="77777777" w:rsidR="00182503" w:rsidRDefault="00182503" w:rsidP="00CA59EE">
      <w:pPr>
        <w:spacing w:after="120"/>
        <w:ind w:firstLine="284"/>
        <w:jc w:val="both"/>
        <w:rPr>
          <w:rFonts w:asciiTheme="majorBidi" w:hAnsiTheme="majorBidi" w:cstheme="majorBidi"/>
          <w:sz w:val="22"/>
          <w:szCs w:val="22"/>
          <w:lang w:val="en-US"/>
        </w:rPr>
      </w:pPr>
    </w:p>
    <w:p w14:paraId="5BE8D231" w14:textId="77777777" w:rsidR="00182503" w:rsidRDefault="00182503" w:rsidP="00CA59EE">
      <w:pPr>
        <w:spacing w:after="120"/>
        <w:ind w:firstLine="284"/>
        <w:jc w:val="both"/>
        <w:rPr>
          <w:rFonts w:asciiTheme="majorBidi" w:hAnsiTheme="majorBidi" w:cstheme="majorBidi"/>
          <w:sz w:val="22"/>
          <w:szCs w:val="22"/>
          <w:lang w:val="en-US"/>
        </w:rPr>
      </w:pPr>
    </w:p>
    <w:p w14:paraId="2E4FB4F4" w14:textId="77777777" w:rsidR="00182503" w:rsidRDefault="00182503" w:rsidP="00CA59EE">
      <w:pPr>
        <w:spacing w:after="120"/>
        <w:ind w:firstLine="284"/>
        <w:jc w:val="both"/>
        <w:rPr>
          <w:rFonts w:asciiTheme="majorBidi" w:hAnsiTheme="majorBidi" w:cstheme="majorBidi"/>
          <w:sz w:val="22"/>
          <w:szCs w:val="22"/>
          <w:lang w:val="en-US"/>
        </w:rPr>
      </w:pPr>
    </w:p>
    <w:p w14:paraId="523B96DF" w14:textId="77777777" w:rsidR="00182503" w:rsidRPr="004844EC" w:rsidRDefault="00182503" w:rsidP="00CA59EE">
      <w:pPr>
        <w:spacing w:after="120"/>
        <w:ind w:firstLine="284"/>
        <w:jc w:val="both"/>
        <w:rPr>
          <w:rFonts w:asciiTheme="majorBidi" w:hAnsiTheme="majorBidi" w:cstheme="majorBidi"/>
          <w:sz w:val="22"/>
          <w:szCs w:val="22"/>
          <w:lang w:val="en-US"/>
        </w:rPr>
      </w:pPr>
    </w:p>
    <w:p w14:paraId="3D6255CA" w14:textId="77777777" w:rsidR="00B923EE" w:rsidRPr="004844EC" w:rsidRDefault="00B923EE" w:rsidP="00CA59EE">
      <w:pPr>
        <w:spacing w:after="120"/>
        <w:ind w:firstLine="238"/>
        <w:jc w:val="both"/>
        <w:rPr>
          <w:rFonts w:asciiTheme="majorBidi" w:hAnsiTheme="majorBidi" w:cstheme="majorBidi"/>
          <w:b/>
          <w:bCs/>
          <w:sz w:val="22"/>
          <w:szCs w:val="22"/>
          <w:lang w:val="en-US"/>
        </w:rPr>
      </w:pPr>
      <w:r w:rsidRPr="004844EC">
        <w:rPr>
          <w:rFonts w:asciiTheme="majorBidi" w:hAnsiTheme="majorBidi" w:cstheme="majorBidi"/>
          <w:b/>
          <w:bCs/>
          <w:sz w:val="22"/>
          <w:szCs w:val="22"/>
          <w:lang w:val="en-US"/>
        </w:rPr>
        <w:t>Table 4</w:t>
      </w:r>
    </w:p>
    <w:p w14:paraId="00820A57" w14:textId="77777777" w:rsidR="00B923EE" w:rsidRPr="004844EC" w:rsidRDefault="00B923EE" w:rsidP="00CA59EE">
      <w:pPr>
        <w:spacing w:after="120"/>
        <w:ind w:firstLine="238"/>
        <w:jc w:val="both"/>
        <w:rPr>
          <w:rFonts w:asciiTheme="majorBidi" w:hAnsiTheme="majorBidi" w:cstheme="majorBidi"/>
          <w:sz w:val="22"/>
          <w:szCs w:val="22"/>
          <w:lang w:val="en-US"/>
        </w:rPr>
      </w:pPr>
      <w:r w:rsidRPr="004844EC">
        <w:rPr>
          <w:rFonts w:asciiTheme="majorBidi" w:hAnsiTheme="majorBidi" w:cstheme="majorBidi"/>
          <w:i/>
          <w:iCs/>
          <w:sz w:val="22"/>
          <w:szCs w:val="22"/>
          <w:lang w:val="en-US"/>
        </w:rPr>
        <w:t>Results of N-Gain Experiment and Control</w:t>
      </w:r>
    </w:p>
    <w:tbl>
      <w:tblPr>
        <w:tblW w:w="8922" w:type="dxa"/>
        <w:tblInd w:w="25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601"/>
        <w:gridCol w:w="1601"/>
        <w:gridCol w:w="1601"/>
        <w:gridCol w:w="1401"/>
        <w:gridCol w:w="1451"/>
        <w:gridCol w:w="1267"/>
      </w:tblGrid>
      <w:tr w:rsidR="00B923EE" w:rsidRPr="004844EC" w14:paraId="509A58FD" w14:textId="77777777" w:rsidTr="004B3183">
        <w:tc>
          <w:tcPr>
            <w:tcW w:w="1601" w:type="dxa"/>
            <w:tcBorders>
              <w:top w:val="single" w:sz="4" w:space="0" w:color="000000"/>
              <w:bottom w:val="single" w:sz="4" w:space="0" w:color="000000"/>
            </w:tcBorders>
          </w:tcPr>
          <w:p w14:paraId="17D36AEC"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Class</w:t>
            </w:r>
          </w:p>
        </w:tc>
        <w:tc>
          <w:tcPr>
            <w:tcW w:w="1601" w:type="dxa"/>
            <w:tcBorders>
              <w:top w:val="single" w:sz="4" w:space="0" w:color="000000"/>
              <w:bottom w:val="single" w:sz="4" w:space="0" w:color="000000"/>
            </w:tcBorders>
          </w:tcPr>
          <w:p w14:paraId="24B9A5DF"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Test</w:t>
            </w:r>
          </w:p>
        </w:tc>
        <w:tc>
          <w:tcPr>
            <w:tcW w:w="1601" w:type="dxa"/>
            <w:tcBorders>
              <w:top w:val="single" w:sz="4" w:space="0" w:color="000000"/>
              <w:bottom w:val="single" w:sz="4" w:space="0" w:color="000000"/>
            </w:tcBorders>
          </w:tcPr>
          <w:p w14:paraId="011D1B98"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Total</w:t>
            </w:r>
          </w:p>
        </w:tc>
        <w:tc>
          <w:tcPr>
            <w:tcW w:w="1401" w:type="dxa"/>
            <w:tcBorders>
              <w:top w:val="single" w:sz="4" w:space="0" w:color="000000"/>
              <w:bottom w:val="single" w:sz="4" w:space="0" w:color="000000"/>
            </w:tcBorders>
          </w:tcPr>
          <w:p w14:paraId="54B83B32"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Mean</w:t>
            </w:r>
          </w:p>
        </w:tc>
        <w:tc>
          <w:tcPr>
            <w:tcW w:w="1451" w:type="dxa"/>
            <w:tcBorders>
              <w:top w:val="single" w:sz="4" w:space="0" w:color="000000"/>
              <w:bottom w:val="single" w:sz="4" w:space="0" w:color="000000"/>
            </w:tcBorders>
          </w:tcPr>
          <w:p w14:paraId="3AC3CC5D"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Variance</w:t>
            </w:r>
          </w:p>
        </w:tc>
        <w:tc>
          <w:tcPr>
            <w:tcW w:w="1267" w:type="dxa"/>
            <w:tcBorders>
              <w:top w:val="single" w:sz="4" w:space="0" w:color="000000"/>
              <w:bottom w:val="single" w:sz="4" w:space="0" w:color="000000"/>
            </w:tcBorders>
          </w:tcPr>
          <w:p w14:paraId="0483D54B"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St. dev.</w:t>
            </w:r>
          </w:p>
        </w:tc>
      </w:tr>
      <w:tr w:rsidR="00B923EE" w:rsidRPr="004844EC" w14:paraId="078DCE54" w14:textId="77777777" w:rsidTr="004B3183">
        <w:tc>
          <w:tcPr>
            <w:tcW w:w="1601" w:type="dxa"/>
            <w:vMerge w:val="restart"/>
            <w:tcBorders>
              <w:top w:val="single" w:sz="4" w:space="0" w:color="000000"/>
              <w:bottom w:val="single" w:sz="4" w:space="0" w:color="000000"/>
            </w:tcBorders>
            <w:vAlign w:val="center"/>
          </w:tcPr>
          <w:p w14:paraId="4C54CB55"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Experiment</w:t>
            </w:r>
          </w:p>
        </w:tc>
        <w:tc>
          <w:tcPr>
            <w:tcW w:w="1601" w:type="dxa"/>
            <w:tcBorders>
              <w:top w:val="single" w:sz="4" w:space="0" w:color="000000"/>
              <w:bottom w:val="nil"/>
            </w:tcBorders>
          </w:tcPr>
          <w:p w14:paraId="6C096B85"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Pre-test</w:t>
            </w:r>
          </w:p>
        </w:tc>
        <w:tc>
          <w:tcPr>
            <w:tcW w:w="1601" w:type="dxa"/>
            <w:tcBorders>
              <w:top w:val="single" w:sz="4" w:space="0" w:color="000000"/>
              <w:bottom w:val="nil"/>
            </w:tcBorders>
          </w:tcPr>
          <w:p w14:paraId="406EBFE2"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4,255</w:t>
            </w:r>
          </w:p>
        </w:tc>
        <w:tc>
          <w:tcPr>
            <w:tcW w:w="1401" w:type="dxa"/>
            <w:vMerge w:val="restart"/>
            <w:tcBorders>
              <w:top w:val="single" w:sz="4" w:space="0" w:color="000000"/>
              <w:bottom w:val="single" w:sz="4" w:space="0" w:color="000000"/>
            </w:tcBorders>
            <w:vAlign w:val="center"/>
          </w:tcPr>
          <w:p w14:paraId="73C41099"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56.11</w:t>
            </w:r>
          </w:p>
        </w:tc>
        <w:tc>
          <w:tcPr>
            <w:tcW w:w="1451" w:type="dxa"/>
            <w:vMerge w:val="restart"/>
            <w:tcBorders>
              <w:top w:val="single" w:sz="4" w:space="0" w:color="000000"/>
              <w:bottom w:val="single" w:sz="4" w:space="0" w:color="000000"/>
            </w:tcBorders>
            <w:vAlign w:val="center"/>
          </w:tcPr>
          <w:p w14:paraId="43BDB312"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169.88</w:t>
            </w:r>
          </w:p>
        </w:tc>
        <w:tc>
          <w:tcPr>
            <w:tcW w:w="1267" w:type="dxa"/>
            <w:vMerge w:val="restart"/>
            <w:tcBorders>
              <w:top w:val="single" w:sz="4" w:space="0" w:color="000000"/>
              <w:bottom w:val="single" w:sz="4" w:space="0" w:color="000000"/>
            </w:tcBorders>
            <w:vAlign w:val="center"/>
          </w:tcPr>
          <w:p w14:paraId="5F8B8C2F"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13.03</w:t>
            </w:r>
          </w:p>
        </w:tc>
      </w:tr>
      <w:tr w:rsidR="00B923EE" w:rsidRPr="004844EC" w14:paraId="25819823" w14:textId="77777777" w:rsidTr="004B3183">
        <w:tc>
          <w:tcPr>
            <w:tcW w:w="1601" w:type="dxa"/>
            <w:vMerge/>
            <w:tcBorders>
              <w:top w:val="single" w:sz="4" w:space="0" w:color="000000"/>
              <w:bottom w:val="nil"/>
            </w:tcBorders>
            <w:vAlign w:val="center"/>
          </w:tcPr>
          <w:p w14:paraId="66312B87" w14:textId="77777777" w:rsidR="00B923EE" w:rsidRPr="004844EC" w:rsidRDefault="00B923EE" w:rsidP="00CA59EE">
            <w:pPr>
              <w:spacing w:after="120"/>
              <w:ind w:firstLine="238"/>
              <w:jc w:val="both"/>
              <w:rPr>
                <w:rFonts w:asciiTheme="majorBidi" w:hAnsiTheme="majorBidi" w:cstheme="majorBidi"/>
                <w:lang w:val="en-US"/>
              </w:rPr>
            </w:pPr>
          </w:p>
        </w:tc>
        <w:tc>
          <w:tcPr>
            <w:tcW w:w="1601" w:type="dxa"/>
            <w:tcBorders>
              <w:top w:val="nil"/>
              <w:bottom w:val="nil"/>
            </w:tcBorders>
          </w:tcPr>
          <w:p w14:paraId="075FD108"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Post-test</w:t>
            </w:r>
          </w:p>
        </w:tc>
        <w:tc>
          <w:tcPr>
            <w:tcW w:w="1601" w:type="dxa"/>
            <w:tcBorders>
              <w:top w:val="nil"/>
              <w:bottom w:val="nil"/>
            </w:tcBorders>
          </w:tcPr>
          <w:p w14:paraId="01E2E478"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5,238</w:t>
            </w:r>
          </w:p>
        </w:tc>
        <w:tc>
          <w:tcPr>
            <w:tcW w:w="1401" w:type="dxa"/>
            <w:vMerge/>
            <w:tcBorders>
              <w:top w:val="single" w:sz="4" w:space="0" w:color="000000"/>
              <w:bottom w:val="nil"/>
            </w:tcBorders>
            <w:vAlign w:val="center"/>
          </w:tcPr>
          <w:p w14:paraId="78638AC9" w14:textId="77777777" w:rsidR="00B923EE" w:rsidRPr="004844EC" w:rsidRDefault="00B923EE" w:rsidP="00CA59EE">
            <w:pPr>
              <w:spacing w:after="120"/>
              <w:ind w:firstLine="238"/>
              <w:jc w:val="both"/>
              <w:rPr>
                <w:rFonts w:asciiTheme="majorBidi" w:hAnsiTheme="majorBidi" w:cstheme="majorBidi"/>
                <w:lang w:val="en-US"/>
              </w:rPr>
            </w:pPr>
          </w:p>
        </w:tc>
        <w:tc>
          <w:tcPr>
            <w:tcW w:w="1451" w:type="dxa"/>
            <w:vMerge/>
            <w:tcBorders>
              <w:top w:val="single" w:sz="4" w:space="0" w:color="000000"/>
              <w:bottom w:val="nil"/>
            </w:tcBorders>
            <w:vAlign w:val="center"/>
          </w:tcPr>
          <w:p w14:paraId="1DD02DE5" w14:textId="77777777" w:rsidR="00B923EE" w:rsidRPr="004844EC" w:rsidRDefault="00B923EE" w:rsidP="00CA59EE">
            <w:pPr>
              <w:spacing w:after="120"/>
              <w:ind w:firstLine="238"/>
              <w:jc w:val="both"/>
              <w:rPr>
                <w:rFonts w:asciiTheme="majorBidi" w:hAnsiTheme="majorBidi" w:cstheme="majorBidi"/>
                <w:lang w:val="en-US"/>
              </w:rPr>
            </w:pPr>
          </w:p>
        </w:tc>
        <w:tc>
          <w:tcPr>
            <w:tcW w:w="1267" w:type="dxa"/>
            <w:vMerge/>
            <w:tcBorders>
              <w:top w:val="single" w:sz="4" w:space="0" w:color="000000"/>
              <w:bottom w:val="nil"/>
            </w:tcBorders>
            <w:vAlign w:val="center"/>
          </w:tcPr>
          <w:p w14:paraId="567D71BF" w14:textId="77777777" w:rsidR="00B923EE" w:rsidRPr="004844EC" w:rsidRDefault="00B923EE" w:rsidP="00CA59EE">
            <w:pPr>
              <w:spacing w:after="120"/>
              <w:ind w:firstLine="238"/>
              <w:jc w:val="both"/>
              <w:rPr>
                <w:rFonts w:asciiTheme="majorBidi" w:hAnsiTheme="majorBidi" w:cstheme="majorBidi"/>
                <w:lang w:val="en-US"/>
              </w:rPr>
            </w:pPr>
          </w:p>
        </w:tc>
      </w:tr>
      <w:tr w:rsidR="00B923EE" w:rsidRPr="004844EC" w14:paraId="609E86C9" w14:textId="77777777" w:rsidTr="004B3183">
        <w:tc>
          <w:tcPr>
            <w:tcW w:w="1601" w:type="dxa"/>
            <w:vMerge w:val="restart"/>
            <w:tcBorders>
              <w:top w:val="nil"/>
            </w:tcBorders>
            <w:vAlign w:val="center"/>
          </w:tcPr>
          <w:p w14:paraId="77B631D5"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 xml:space="preserve">Control </w:t>
            </w:r>
          </w:p>
        </w:tc>
        <w:tc>
          <w:tcPr>
            <w:tcW w:w="1601" w:type="dxa"/>
            <w:tcBorders>
              <w:top w:val="nil"/>
            </w:tcBorders>
          </w:tcPr>
          <w:p w14:paraId="23A29E49"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Pre-test</w:t>
            </w:r>
          </w:p>
        </w:tc>
        <w:tc>
          <w:tcPr>
            <w:tcW w:w="1601" w:type="dxa"/>
            <w:tcBorders>
              <w:top w:val="nil"/>
            </w:tcBorders>
          </w:tcPr>
          <w:p w14:paraId="309F0B32"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4,289</w:t>
            </w:r>
          </w:p>
        </w:tc>
        <w:tc>
          <w:tcPr>
            <w:tcW w:w="1401" w:type="dxa"/>
            <w:vMerge w:val="restart"/>
            <w:tcBorders>
              <w:top w:val="nil"/>
            </w:tcBorders>
            <w:vAlign w:val="center"/>
          </w:tcPr>
          <w:p w14:paraId="607D4B3D"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30.59</w:t>
            </w:r>
          </w:p>
        </w:tc>
        <w:tc>
          <w:tcPr>
            <w:tcW w:w="1451" w:type="dxa"/>
            <w:vMerge w:val="restart"/>
            <w:tcBorders>
              <w:top w:val="nil"/>
            </w:tcBorders>
            <w:vAlign w:val="center"/>
          </w:tcPr>
          <w:p w14:paraId="41BC4757"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148.47</w:t>
            </w:r>
          </w:p>
        </w:tc>
        <w:tc>
          <w:tcPr>
            <w:tcW w:w="1267" w:type="dxa"/>
            <w:vMerge w:val="restart"/>
            <w:tcBorders>
              <w:top w:val="nil"/>
            </w:tcBorders>
            <w:vAlign w:val="center"/>
          </w:tcPr>
          <w:p w14:paraId="6F09A8D3"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12.18</w:t>
            </w:r>
          </w:p>
        </w:tc>
      </w:tr>
      <w:tr w:rsidR="00B923EE" w:rsidRPr="004844EC" w14:paraId="39D11770" w14:textId="77777777" w:rsidTr="004B3183">
        <w:tc>
          <w:tcPr>
            <w:tcW w:w="1601" w:type="dxa"/>
            <w:vMerge/>
            <w:tcBorders>
              <w:top w:val="single" w:sz="4" w:space="0" w:color="000000"/>
            </w:tcBorders>
            <w:vAlign w:val="center"/>
          </w:tcPr>
          <w:p w14:paraId="3CA5A8A8" w14:textId="77777777" w:rsidR="00B923EE" w:rsidRPr="004844EC" w:rsidRDefault="00B923EE" w:rsidP="00CA59EE">
            <w:pPr>
              <w:spacing w:after="120"/>
              <w:ind w:firstLine="238"/>
              <w:jc w:val="both"/>
              <w:rPr>
                <w:rFonts w:asciiTheme="majorBidi" w:hAnsiTheme="majorBidi" w:cstheme="majorBidi"/>
                <w:sz w:val="22"/>
                <w:szCs w:val="22"/>
                <w:lang w:val="en-US"/>
              </w:rPr>
            </w:pPr>
          </w:p>
        </w:tc>
        <w:tc>
          <w:tcPr>
            <w:tcW w:w="1601" w:type="dxa"/>
          </w:tcPr>
          <w:p w14:paraId="3A44147E" w14:textId="77777777" w:rsidR="00B923EE" w:rsidRPr="004844EC" w:rsidRDefault="00B923EE" w:rsidP="00CA59EE">
            <w:pPr>
              <w:spacing w:after="120"/>
              <w:ind w:firstLine="238"/>
              <w:jc w:val="both"/>
              <w:rPr>
                <w:rFonts w:asciiTheme="majorBidi" w:hAnsiTheme="majorBidi" w:cstheme="majorBidi"/>
                <w:sz w:val="22"/>
                <w:szCs w:val="22"/>
                <w:lang w:val="en-US"/>
              </w:rPr>
            </w:pPr>
            <w:r w:rsidRPr="004844EC">
              <w:rPr>
                <w:rFonts w:asciiTheme="majorBidi" w:hAnsiTheme="majorBidi" w:cstheme="majorBidi"/>
                <w:sz w:val="22"/>
                <w:szCs w:val="22"/>
                <w:lang w:val="en-US"/>
              </w:rPr>
              <w:t>Post-test</w:t>
            </w:r>
          </w:p>
        </w:tc>
        <w:tc>
          <w:tcPr>
            <w:tcW w:w="1601" w:type="dxa"/>
          </w:tcPr>
          <w:p w14:paraId="60D2E8FC" w14:textId="77777777" w:rsidR="00B923EE" w:rsidRPr="004844EC" w:rsidRDefault="00B923EE" w:rsidP="00CA59EE">
            <w:pPr>
              <w:spacing w:after="120"/>
              <w:ind w:firstLine="238"/>
              <w:jc w:val="both"/>
              <w:rPr>
                <w:rFonts w:asciiTheme="majorBidi" w:hAnsiTheme="majorBidi" w:cstheme="majorBidi"/>
                <w:sz w:val="22"/>
                <w:szCs w:val="22"/>
                <w:lang w:val="en-US"/>
              </w:rPr>
            </w:pPr>
            <w:r w:rsidRPr="004844EC">
              <w:rPr>
                <w:rFonts w:asciiTheme="majorBidi" w:hAnsiTheme="majorBidi" w:cstheme="majorBidi"/>
                <w:sz w:val="22"/>
                <w:szCs w:val="22"/>
                <w:lang w:val="en-US"/>
              </w:rPr>
              <w:t>4,820</w:t>
            </w:r>
          </w:p>
        </w:tc>
        <w:tc>
          <w:tcPr>
            <w:tcW w:w="1401" w:type="dxa"/>
            <w:vMerge/>
            <w:tcBorders>
              <w:top w:val="single" w:sz="4" w:space="0" w:color="000000"/>
            </w:tcBorders>
            <w:vAlign w:val="center"/>
          </w:tcPr>
          <w:p w14:paraId="1640E2C4" w14:textId="77777777" w:rsidR="00B923EE" w:rsidRPr="004844EC" w:rsidRDefault="00B923EE" w:rsidP="00CA59EE">
            <w:pPr>
              <w:spacing w:after="120"/>
              <w:ind w:firstLine="238"/>
              <w:jc w:val="both"/>
              <w:rPr>
                <w:rFonts w:asciiTheme="majorBidi" w:hAnsiTheme="majorBidi" w:cstheme="majorBidi"/>
                <w:sz w:val="22"/>
                <w:szCs w:val="22"/>
                <w:lang w:val="en-US"/>
              </w:rPr>
            </w:pPr>
          </w:p>
        </w:tc>
        <w:tc>
          <w:tcPr>
            <w:tcW w:w="1451" w:type="dxa"/>
            <w:vMerge/>
            <w:tcBorders>
              <w:top w:val="single" w:sz="4" w:space="0" w:color="000000"/>
            </w:tcBorders>
            <w:vAlign w:val="center"/>
          </w:tcPr>
          <w:p w14:paraId="52483D2A" w14:textId="77777777" w:rsidR="00B923EE" w:rsidRPr="004844EC" w:rsidRDefault="00B923EE" w:rsidP="00CA59EE">
            <w:pPr>
              <w:spacing w:after="120"/>
              <w:ind w:firstLine="238"/>
              <w:jc w:val="both"/>
              <w:rPr>
                <w:rFonts w:asciiTheme="majorBidi" w:hAnsiTheme="majorBidi" w:cstheme="majorBidi"/>
                <w:sz w:val="22"/>
                <w:szCs w:val="22"/>
                <w:lang w:val="en-US"/>
              </w:rPr>
            </w:pPr>
          </w:p>
        </w:tc>
        <w:tc>
          <w:tcPr>
            <w:tcW w:w="1267" w:type="dxa"/>
            <w:vMerge/>
            <w:tcBorders>
              <w:top w:val="single" w:sz="4" w:space="0" w:color="000000"/>
            </w:tcBorders>
            <w:vAlign w:val="center"/>
          </w:tcPr>
          <w:p w14:paraId="385F446F" w14:textId="77777777" w:rsidR="00B923EE" w:rsidRPr="004844EC" w:rsidRDefault="00B923EE" w:rsidP="00CA59EE">
            <w:pPr>
              <w:spacing w:after="120"/>
              <w:ind w:firstLine="238"/>
              <w:jc w:val="both"/>
              <w:rPr>
                <w:rFonts w:asciiTheme="majorBidi" w:hAnsiTheme="majorBidi" w:cstheme="majorBidi"/>
                <w:sz w:val="22"/>
                <w:szCs w:val="22"/>
                <w:lang w:val="en-US"/>
              </w:rPr>
            </w:pPr>
          </w:p>
        </w:tc>
      </w:tr>
    </w:tbl>
    <w:p w14:paraId="1E824A47" w14:textId="77777777" w:rsidR="001E53CB" w:rsidRPr="004844EC" w:rsidRDefault="001E53CB" w:rsidP="00CA59EE">
      <w:pPr>
        <w:spacing w:after="120"/>
        <w:ind w:firstLine="238"/>
        <w:jc w:val="both"/>
        <w:rPr>
          <w:rFonts w:asciiTheme="majorBidi" w:hAnsiTheme="majorBidi" w:cstheme="majorBidi"/>
          <w:sz w:val="22"/>
          <w:szCs w:val="22"/>
          <w:lang w:val="en-US"/>
        </w:rPr>
      </w:pPr>
    </w:p>
    <w:p w14:paraId="0D32C354" w14:textId="77777777" w:rsidR="008441AC" w:rsidRPr="004844EC" w:rsidRDefault="008441AC" w:rsidP="00CA59EE">
      <w:pPr>
        <w:shd w:val="clear" w:color="auto" w:fill="FFFFFF"/>
        <w:spacing w:after="120"/>
        <w:ind w:firstLine="284"/>
        <w:outlineLvl w:val="2"/>
        <w:rPr>
          <w:rFonts w:asciiTheme="majorBidi" w:hAnsiTheme="majorBidi" w:cstheme="majorBidi"/>
          <w:b/>
          <w:bCs/>
          <w:color w:val="000000"/>
          <w:sz w:val="22"/>
          <w:szCs w:val="22"/>
          <w:lang w:val="en-US" w:eastAsia="tr-TR"/>
        </w:rPr>
      </w:pPr>
      <w:r w:rsidRPr="004844EC">
        <w:rPr>
          <w:rFonts w:asciiTheme="majorBidi" w:hAnsiTheme="majorBidi" w:cstheme="majorBidi"/>
          <w:b/>
          <w:bCs/>
          <w:color w:val="000000"/>
          <w:sz w:val="22"/>
          <w:szCs w:val="22"/>
          <w:lang w:val="en-US" w:eastAsia="tr-TR"/>
        </w:rPr>
        <w:lastRenderedPageBreak/>
        <w:t>Figures</w:t>
      </w:r>
    </w:p>
    <w:p w14:paraId="6F7C2243" w14:textId="41F4F36F" w:rsidR="008441AC" w:rsidRPr="004844EC" w:rsidRDefault="008441AC" w:rsidP="00CA59EE">
      <w:pPr>
        <w:shd w:val="clear" w:color="auto" w:fill="FFFFFF"/>
        <w:spacing w:after="120"/>
        <w:ind w:firstLine="284"/>
        <w:rPr>
          <w:rFonts w:asciiTheme="majorBidi" w:hAnsiTheme="majorBidi" w:cstheme="majorBidi"/>
          <w:color w:val="000000"/>
          <w:sz w:val="22"/>
          <w:szCs w:val="22"/>
          <w:lang w:val="en-US" w:eastAsia="tr-TR"/>
        </w:rPr>
      </w:pPr>
      <w:r w:rsidRPr="004844EC">
        <w:rPr>
          <w:rFonts w:asciiTheme="majorBidi" w:hAnsiTheme="majorBidi" w:cstheme="majorBidi"/>
          <w:color w:val="000000"/>
          <w:sz w:val="22"/>
          <w:szCs w:val="22"/>
          <w:lang w:val="en-US" w:eastAsia="tr-TR"/>
        </w:rPr>
        <w:t xml:space="preserve">Figures include all graphical displays of information that are not tables. Common types include graphs, charts, drawings, maps, plots, and photos. Just like tables, figures should supplement the text and should be both understandable on their own and referenced fully in the text. This section details elements of formatting writers must use when including a figure in an APA document, gives an example of a figure formatted in APA </w:t>
      </w:r>
      <w:r w:rsidR="008F2AA5" w:rsidRPr="004844EC">
        <w:rPr>
          <w:rFonts w:asciiTheme="majorBidi" w:hAnsiTheme="majorBidi" w:cstheme="majorBidi"/>
          <w:color w:val="000000"/>
          <w:sz w:val="22"/>
          <w:szCs w:val="22"/>
          <w:lang w:val="en-US" w:eastAsia="tr-TR"/>
        </w:rPr>
        <w:t xml:space="preserve">7 </w:t>
      </w:r>
      <w:r w:rsidRPr="004844EC">
        <w:rPr>
          <w:rFonts w:asciiTheme="majorBidi" w:hAnsiTheme="majorBidi" w:cstheme="majorBidi"/>
          <w:color w:val="000000"/>
          <w:sz w:val="22"/>
          <w:szCs w:val="22"/>
          <w:lang w:val="en-US" w:eastAsia="tr-TR"/>
        </w:rPr>
        <w:t>style</w:t>
      </w:r>
      <w:r w:rsidR="008F2AA5" w:rsidRPr="004844EC">
        <w:rPr>
          <w:rFonts w:asciiTheme="majorBidi" w:hAnsiTheme="majorBidi" w:cstheme="majorBidi"/>
          <w:color w:val="000000"/>
          <w:sz w:val="22"/>
          <w:szCs w:val="22"/>
          <w:lang w:val="en-US" w:eastAsia="tr-TR"/>
        </w:rPr>
        <w:t>.</w:t>
      </w:r>
      <w:r w:rsidR="0079725B" w:rsidRPr="004844EC">
        <w:rPr>
          <w:rFonts w:asciiTheme="majorBidi" w:hAnsiTheme="majorBidi" w:cstheme="majorBidi"/>
          <w:lang w:val="en-US"/>
        </w:rPr>
        <w:t xml:space="preserve"> </w:t>
      </w:r>
      <w:r w:rsidR="0079725B" w:rsidRPr="004844EC">
        <w:rPr>
          <w:rFonts w:asciiTheme="majorBidi" w:hAnsiTheme="majorBidi" w:cstheme="majorBidi"/>
          <w:color w:val="000000"/>
          <w:sz w:val="22"/>
          <w:szCs w:val="22"/>
          <w:lang w:val="en-US" w:eastAsia="tr-TR"/>
        </w:rPr>
        <w:t>Table contents should be typed in font size 10.</w:t>
      </w:r>
    </w:p>
    <w:p w14:paraId="02B19AA1" w14:textId="77777777" w:rsidR="005C3437" w:rsidRPr="004844EC" w:rsidRDefault="005C3437" w:rsidP="00CA59EE">
      <w:pPr>
        <w:pBdr>
          <w:top w:val="nil"/>
          <w:left w:val="nil"/>
          <w:bottom w:val="nil"/>
          <w:right w:val="nil"/>
          <w:between w:val="nil"/>
        </w:pBdr>
        <w:spacing w:after="120"/>
        <w:ind w:left="284" w:right="-29"/>
        <w:rPr>
          <w:rFonts w:asciiTheme="majorBidi" w:hAnsiTheme="majorBidi" w:cstheme="majorBidi"/>
          <w:b/>
          <w:bCs/>
          <w:color w:val="000000"/>
          <w:sz w:val="22"/>
          <w:szCs w:val="22"/>
          <w:lang w:val="en-US"/>
        </w:rPr>
      </w:pPr>
      <w:r w:rsidRPr="004844EC">
        <w:rPr>
          <w:rFonts w:asciiTheme="majorBidi" w:hAnsiTheme="majorBidi" w:cstheme="majorBidi"/>
          <w:b/>
          <w:bCs/>
          <w:color w:val="000000"/>
          <w:sz w:val="22"/>
          <w:szCs w:val="22"/>
          <w:lang w:val="en-US"/>
        </w:rPr>
        <w:t>Figure 1</w:t>
      </w:r>
    </w:p>
    <w:p w14:paraId="7B0CC9FF" w14:textId="60F6B76A" w:rsidR="00C5729D" w:rsidRPr="004844EC" w:rsidRDefault="008A5901" w:rsidP="00CA59EE">
      <w:pPr>
        <w:spacing w:after="120"/>
        <w:ind w:firstLine="238"/>
        <w:rPr>
          <w:rFonts w:asciiTheme="majorBidi" w:hAnsiTheme="majorBidi" w:cstheme="majorBidi"/>
          <w:i/>
          <w:iCs/>
          <w:sz w:val="22"/>
          <w:szCs w:val="22"/>
          <w:lang w:val="en-US"/>
        </w:rPr>
      </w:pPr>
      <w:r w:rsidRPr="004844EC">
        <w:rPr>
          <w:rFonts w:asciiTheme="majorBidi" w:hAnsiTheme="majorBidi" w:cstheme="majorBidi"/>
          <w:i/>
          <w:iCs/>
          <w:sz w:val="22"/>
          <w:szCs w:val="22"/>
          <w:lang w:val="en-US"/>
        </w:rPr>
        <w:t>Framing Scores for Different Reward Sizes</w:t>
      </w:r>
    </w:p>
    <w:p w14:paraId="07D348DA" w14:textId="25B2D744" w:rsidR="0021459F" w:rsidRPr="004844EC" w:rsidRDefault="0021459F" w:rsidP="00CA59EE">
      <w:pPr>
        <w:spacing w:after="120"/>
        <w:ind w:firstLine="238"/>
        <w:rPr>
          <w:rFonts w:asciiTheme="majorBidi" w:hAnsiTheme="majorBidi" w:cstheme="majorBidi"/>
          <w:sz w:val="22"/>
          <w:szCs w:val="22"/>
          <w:lang w:val="en-US"/>
        </w:rPr>
      </w:pPr>
      <w:r w:rsidRPr="004844EC">
        <w:rPr>
          <w:rFonts w:asciiTheme="majorBidi" w:hAnsiTheme="majorBidi" w:cstheme="majorBidi"/>
          <w:noProof/>
          <w:sz w:val="22"/>
          <w:szCs w:val="22"/>
          <w:lang w:val="en-US"/>
        </w:rPr>
        <w:drawing>
          <wp:inline distT="0" distB="0" distL="0" distR="0" wp14:anchorId="58F91FD9" wp14:editId="30277C2C">
            <wp:extent cx="5402580" cy="1981200"/>
            <wp:effectExtent l="0" t="0" r="7620" b="0"/>
            <wp:docPr id="1534119396" name="Picture 3" descr="A graph of a low risk and age grou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19396" name="Picture 3" descr="A graph of a low risk and age group&#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5403232" cy="1981439"/>
                    </a:xfrm>
                    <a:prstGeom prst="rect">
                      <a:avLst/>
                    </a:prstGeom>
                  </pic:spPr>
                </pic:pic>
              </a:graphicData>
            </a:graphic>
          </wp:inline>
        </w:drawing>
      </w:r>
    </w:p>
    <w:p w14:paraId="773BB35F" w14:textId="1805038F" w:rsidR="00BE25DB" w:rsidRPr="00BE25DB" w:rsidRDefault="00BE25DB" w:rsidP="00BE25DB">
      <w:pPr>
        <w:keepNext/>
        <w:suppressAutoHyphens/>
        <w:spacing w:before="240" w:after="240" w:line="240" w:lineRule="exact"/>
        <w:rPr>
          <w:b/>
          <w:shd w:val="clear" w:color="auto" w:fill="FFFFFF"/>
          <w:lang w:val="en-US"/>
        </w:rPr>
      </w:pPr>
      <w:r>
        <w:rPr>
          <w:b/>
          <w:shd w:val="clear" w:color="auto" w:fill="FFFFFF"/>
          <w:lang w:val="en-US"/>
        </w:rPr>
        <w:t xml:space="preserve">4. </w:t>
      </w:r>
      <w:r w:rsidRPr="00BE25DB">
        <w:rPr>
          <w:b/>
          <w:shd w:val="clear" w:color="auto" w:fill="FFFFFF"/>
          <w:lang w:val="en-US"/>
        </w:rPr>
        <w:t>INFERENCES, OR CONCLUSIONS.</w:t>
      </w:r>
    </w:p>
    <w:p w14:paraId="69328A7A" w14:textId="3B47DC20" w:rsidR="00E322AE" w:rsidRPr="00674333" w:rsidRDefault="00BE25DB" w:rsidP="00674333">
      <w:pPr>
        <w:spacing w:after="160" w:line="259" w:lineRule="auto"/>
        <w:rPr>
          <w:rFonts w:eastAsia="Calibri"/>
          <w:kern w:val="2"/>
          <w:sz w:val="22"/>
          <w:szCs w:val="22"/>
          <w:lang w:val="en-US"/>
          <w14:ligatures w14:val="standardContextual"/>
        </w:rPr>
      </w:pPr>
      <w:r w:rsidRPr="00BE25DB">
        <w:rPr>
          <w:rFonts w:eastAsia="Calibri"/>
          <w:kern w:val="2"/>
          <w:sz w:val="22"/>
          <w:szCs w:val="22"/>
          <w:lang w:val="en-US"/>
          <w14:ligatures w14:val="standardContextual"/>
        </w:rPr>
        <w:t>In this section, the scientific result obtained should be written clearly. This section does not have to be separate from the discussion. However, if the discussion part is long or complex, the conclusion part can be written separately. In this section, the limitations of the study can also be mentioned.</w:t>
      </w:r>
    </w:p>
    <w:p w14:paraId="3EFC75F7" w14:textId="77777777" w:rsidR="00957F83" w:rsidRDefault="00957F83" w:rsidP="00CA59EE">
      <w:pPr>
        <w:shd w:val="clear" w:color="auto" w:fill="FFFFFF"/>
        <w:spacing w:after="120"/>
        <w:ind w:firstLine="284"/>
        <w:rPr>
          <w:rFonts w:asciiTheme="majorBidi" w:hAnsiTheme="majorBidi" w:cstheme="majorBidi"/>
          <w:color w:val="333333"/>
          <w:sz w:val="22"/>
          <w:szCs w:val="22"/>
          <w:lang w:val="en-US" w:eastAsia="tr-TR"/>
        </w:rPr>
      </w:pPr>
      <w:r w:rsidRPr="004844EC">
        <w:rPr>
          <w:rFonts w:asciiTheme="majorBidi" w:hAnsiTheme="majorBidi" w:cstheme="majorBidi"/>
          <w:b/>
          <w:bCs/>
          <w:color w:val="333333"/>
          <w:sz w:val="22"/>
          <w:szCs w:val="22"/>
          <w:lang w:val="en-US" w:eastAsia="tr-TR"/>
        </w:rPr>
        <w:t>Acknowledgments</w:t>
      </w:r>
      <w:r w:rsidRPr="004844EC">
        <w:rPr>
          <w:rFonts w:asciiTheme="majorBidi" w:hAnsiTheme="majorBidi" w:cstheme="majorBidi"/>
          <w:color w:val="333333"/>
          <w:sz w:val="22"/>
          <w:szCs w:val="22"/>
          <w:lang w:val="en-US" w:eastAsia="tr-TR"/>
        </w:rPr>
        <w:t xml:space="preserve"> (when appropriate): Collate acknowledgments in a separate section at the end of the article before the references and do not, therefore, include them on the title page, as a footnote to the title, or otherwise. List here those individuals who provided help during the research (e.g., language editing, writing assistance, fieldwork, etc.) and sponsors.</w:t>
      </w:r>
    </w:p>
    <w:p w14:paraId="4D2AC4E6" w14:textId="77777777" w:rsidR="00674333" w:rsidRPr="004844EC" w:rsidRDefault="00674333" w:rsidP="00CA59EE">
      <w:pPr>
        <w:shd w:val="clear" w:color="auto" w:fill="FFFFFF"/>
        <w:spacing w:after="120"/>
        <w:ind w:firstLine="284"/>
        <w:rPr>
          <w:rFonts w:asciiTheme="majorBidi" w:hAnsiTheme="majorBidi" w:cstheme="majorBidi"/>
          <w:color w:val="333333"/>
          <w:sz w:val="22"/>
          <w:szCs w:val="22"/>
          <w:lang w:val="en-US" w:eastAsia="tr-TR"/>
        </w:rPr>
      </w:pPr>
    </w:p>
    <w:p w14:paraId="295C2CD3" w14:textId="0A039509" w:rsidR="009E6EF8" w:rsidRPr="004844EC" w:rsidRDefault="00056CBE" w:rsidP="00CA59EE">
      <w:pPr>
        <w:spacing w:after="120"/>
        <w:ind w:firstLine="284"/>
        <w:contextualSpacing/>
        <w:rPr>
          <w:rFonts w:asciiTheme="majorBidi" w:hAnsiTheme="majorBidi" w:cstheme="majorBidi"/>
          <w:sz w:val="22"/>
          <w:szCs w:val="22"/>
          <w:lang w:val="en-US"/>
        </w:rPr>
      </w:pPr>
      <w:r w:rsidRPr="004844EC">
        <w:rPr>
          <w:rFonts w:asciiTheme="majorBidi" w:hAnsiTheme="majorBidi" w:cstheme="majorBidi"/>
          <w:b/>
          <w:bCs/>
          <w:sz w:val="22"/>
          <w:szCs w:val="22"/>
          <w:lang w:val="en-US"/>
        </w:rPr>
        <w:t>Author Contributions:</w:t>
      </w:r>
      <w:r w:rsidRPr="004844EC">
        <w:rPr>
          <w:rFonts w:asciiTheme="majorBidi" w:hAnsiTheme="majorBidi" w:cstheme="majorBidi"/>
          <w:sz w:val="22"/>
          <w:szCs w:val="22"/>
          <w:lang w:val="en-US"/>
        </w:rPr>
        <w:t xml:space="preserve"> For research articles with several authors, a short paragraph specifying their individual contributions must be provided.</w:t>
      </w:r>
    </w:p>
    <w:p w14:paraId="1A8C7132" w14:textId="43B6B095" w:rsidR="007203A0" w:rsidRPr="004844EC" w:rsidRDefault="00A24A87" w:rsidP="00CA59EE">
      <w:pPr>
        <w:spacing w:after="120"/>
        <w:ind w:firstLine="284"/>
        <w:contextualSpacing/>
        <w:rPr>
          <w:rFonts w:asciiTheme="majorBidi" w:hAnsiTheme="majorBidi" w:cstheme="majorBidi"/>
          <w:sz w:val="22"/>
          <w:szCs w:val="22"/>
          <w:lang w:val="en-US"/>
        </w:rPr>
      </w:pPr>
      <w:r w:rsidRPr="004844EC">
        <w:rPr>
          <w:rFonts w:asciiTheme="majorBidi" w:hAnsiTheme="majorBidi" w:cstheme="majorBidi"/>
          <w:b/>
          <w:bCs/>
          <w:sz w:val="22"/>
          <w:szCs w:val="22"/>
          <w:lang w:val="en-US"/>
        </w:rPr>
        <w:t>Funding:</w:t>
      </w:r>
      <w:r w:rsidRPr="004844EC">
        <w:rPr>
          <w:rFonts w:asciiTheme="majorBidi" w:hAnsiTheme="majorBidi" w:cstheme="majorBidi"/>
          <w:sz w:val="22"/>
          <w:szCs w:val="22"/>
          <w:lang w:val="en-US"/>
        </w:rPr>
        <w:t xml:space="preserve"> Please add: “This research received no external funding” or “This research was funded by NAME OF FUNDER, grant number XXX”</w:t>
      </w:r>
    </w:p>
    <w:p w14:paraId="38C4053B" w14:textId="77777777" w:rsidR="00B76EA2" w:rsidRPr="004844EC" w:rsidRDefault="00B76EA2" w:rsidP="00CA59EE">
      <w:pPr>
        <w:spacing w:after="120"/>
        <w:ind w:firstLine="284"/>
        <w:contextualSpacing/>
        <w:rPr>
          <w:rFonts w:asciiTheme="majorBidi" w:hAnsiTheme="majorBidi" w:cstheme="majorBidi"/>
          <w:b/>
          <w:bCs/>
          <w:sz w:val="22"/>
          <w:szCs w:val="22"/>
          <w:lang w:val="en-US"/>
        </w:rPr>
      </w:pPr>
    </w:p>
    <w:p w14:paraId="51B1FC3E" w14:textId="3187EB05" w:rsidR="009B1492" w:rsidRPr="004844EC" w:rsidRDefault="00B76EA2" w:rsidP="00CA59EE">
      <w:pPr>
        <w:spacing w:after="120"/>
        <w:ind w:firstLine="284"/>
        <w:contextualSpacing/>
        <w:rPr>
          <w:rFonts w:asciiTheme="majorBidi" w:hAnsiTheme="majorBidi" w:cstheme="majorBidi"/>
          <w:b/>
          <w:bCs/>
          <w:sz w:val="22"/>
          <w:szCs w:val="22"/>
          <w:lang w:val="en-US"/>
        </w:rPr>
      </w:pPr>
      <w:r w:rsidRPr="004844EC">
        <w:rPr>
          <w:rFonts w:asciiTheme="majorBidi" w:hAnsiTheme="majorBidi" w:cstheme="majorBidi"/>
          <w:b/>
          <w:bCs/>
          <w:sz w:val="22"/>
          <w:szCs w:val="22"/>
          <w:lang w:val="en-US"/>
        </w:rPr>
        <w:t>REFERENCES</w:t>
      </w:r>
    </w:p>
    <w:p w14:paraId="3BA6E104" w14:textId="168E13FA" w:rsidR="002B42B6" w:rsidRPr="004844EC" w:rsidRDefault="00005169" w:rsidP="00CA59EE">
      <w:pPr>
        <w:pStyle w:val="Els-body-text"/>
        <w:spacing w:after="120" w:line="240" w:lineRule="auto"/>
        <w:rPr>
          <w:rFonts w:asciiTheme="majorBidi" w:hAnsiTheme="majorBidi" w:cstheme="majorBidi"/>
          <w:noProof/>
          <w:sz w:val="22"/>
          <w:szCs w:val="22"/>
        </w:rPr>
      </w:pPr>
      <w:r w:rsidRPr="00005169">
        <w:rPr>
          <w:rStyle w:val="Gl"/>
          <w:rFonts w:asciiTheme="majorBidi" w:hAnsiTheme="majorBidi" w:cstheme="majorBidi"/>
          <w:b w:val="0"/>
          <w:bCs w:val="0"/>
          <w:color w:val="212529"/>
          <w:sz w:val="21"/>
          <w:szCs w:val="21"/>
          <w:shd w:val="clear" w:color="auto" w:fill="FFFFFF"/>
        </w:rPr>
        <w:t xml:space="preserve">The </w:t>
      </w:r>
      <w:r w:rsidR="002B42B6" w:rsidRPr="00005169">
        <w:rPr>
          <w:rStyle w:val="Gl"/>
          <w:rFonts w:asciiTheme="majorBidi" w:hAnsiTheme="majorBidi" w:cstheme="majorBidi"/>
          <w:b w:val="0"/>
          <w:bCs w:val="0"/>
          <w:color w:val="212529"/>
          <w:sz w:val="21"/>
          <w:szCs w:val="21"/>
          <w:shd w:val="clear" w:color="auto" w:fill="FFFFFF"/>
        </w:rPr>
        <w:t>references</w:t>
      </w:r>
      <w:r w:rsidR="002B42B6" w:rsidRPr="00005169">
        <w:rPr>
          <w:rFonts w:asciiTheme="majorBidi" w:hAnsiTheme="majorBidi" w:cstheme="majorBidi"/>
          <w:b/>
          <w:bCs/>
          <w:color w:val="212529"/>
          <w:sz w:val="21"/>
          <w:szCs w:val="21"/>
          <w:shd w:val="clear" w:color="auto" w:fill="FFFFFF"/>
        </w:rPr>
        <w:t> </w:t>
      </w:r>
      <w:r w:rsidR="002B42B6" w:rsidRPr="004844EC">
        <w:rPr>
          <w:rFonts w:asciiTheme="majorBidi" w:hAnsiTheme="majorBidi" w:cstheme="majorBidi"/>
          <w:color w:val="212529"/>
          <w:sz w:val="21"/>
          <w:szCs w:val="21"/>
          <w:shd w:val="clear" w:color="auto" w:fill="FFFFFF"/>
        </w:rPr>
        <w:t>should correspond to the APA 7 Style formatting (see Appendix) in alphabetical order. The list of references should contain at least 15 and no more than 40 sources, of which more than 50% are sources for the last 3-5 years, including at least 10 sources from the Scopus database (at least 70 percentile) and Web of Science (at least 1 and 2 quartiles - Q1-Q2).</w:t>
      </w:r>
    </w:p>
    <w:p w14:paraId="07275D1E" w14:textId="3D5018EC" w:rsidR="00C920F0" w:rsidRPr="004844EC" w:rsidRDefault="00C920F0" w:rsidP="00CA59EE">
      <w:pPr>
        <w:pStyle w:val="Els-body-text"/>
        <w:spacing w:after="120" w:line="240" w:lineRule="auto"/>
        <w:rPr>
          <w:rFonts w:asciiTheme="majorBidi" w:hAnsiTheme="majorBidi" w:cstheme="majorBidi"/>
          <w:noProof/>
          <w:sz w:val="22"/>
          <w:szCs w:val="22"/>
        </w:rPr>
      </w:pPr>
      <w:r w:rsidRPr="004844EC">
        <w:rPr>
          <w:rFonts w:asciiTheme="majorBidi" w:hAnsiTheme="majorBidi" w:cstheme="majorBidi"/>
          <w:noProof/>
          <w:sz w:val="22"/>
          <w:szCs w:val="22"/>
        </w:rPr>
        <w:t xml:space="preserve">You can reach APA 7 standard from the following link: </w:t>
      </w:r>
    </w:p>
    <w:p w14:paraId="0C2BEA5E" w14:textId="77777777" w:rsidR="00C920F0" w:rsidRPr="004844EC" w:rsidRDefault="00C920F0" w:rsidP="00CA59EE">
      <w:pPr>
        <w:pStyle w:val="Els-body-text"/>
        <w:spacing w:after="120" w:line="240" w:lineRule="auto"/>
        <w:ind w:firstLine="0"/>
        <w:rPr>
          <w:rFonts w:asciiTheme="majorBidi" w:hAnsiTheme="majorBidi" w:cstheme="majorBidi"/>
          <w:noProof/>
          <w:sz w:val="22"/>
          <w:szCs w:val="22"/>
        </w:rPr>
      </w:pPr>
      <w:hyperlink r:id="rId11" w:history="1">
        <w:r w:rsidRPr="004844EC">
          <w:rPr>
            <w:rStyle w:val="Kpr"/>
            <w:rFonts w:asciiTheme="majorBidi" w:hAnsiTheme="majorBidi" w:cstheme="majorBidi"/>
            <w:sz w:val="22"/>
            <w:szCs w:val="22"/>
          </w:rPr>
          <w:t>https://owl.purdue.edu/owl/research_and_citation/apa_style/index.html</w:t>
        </w:r>
      </w:hyperlink>
      <w:r w:rsidRPr="004844EC">
        <w:rPr>
          <w:rFonts w:asciiTheme="majorBidi" w:hAnsiTheme="majorBidi" w:cstheme="majorBidi"/>
          <w:sz w:val="22"/>
          <w:szCs w:val="22"/>
        </w:rPr>
        <w:t xml:space="preserve"> </w:t>
      </w:r>
    </w:p>
    <w:p w14:paraId="018BD4FC" w14:textId="79B84BFF" w:rsidR="004473C2" w:rsidRPr="004844EC" w:rsidRDefault="004473C2" w:rsidP="00CA59EE">
      <w:pPr>
        <w:spacing w:after="120"/>
        <w:ind w:firstLine="284"/>
        <w:contextualSpacing/>
        <w:rPr>
          <w:rFonts w:asciiTheme="majorBidi" w:hAnsiTheme="majorBidi" w:cstheme="majorBidi"/>
          <w:i/>
          <w:iCs/>
          <w:sz w:val="22"/>
          <w:szCs w:val="22"/>
          <w:lang w:val="en-US"/>
        </w:rPr>
      </w:pPr>
      <w:r w:rsidRPr="004844EC">
        <w:rPr>
          <w:rFonts w:asciiTheme="majorBidi" w:hAnsiTheme="majorBidi" w:cstheme="majorBidi"/>
          <w:i/>
          <w:iCs/>
          <w:sz w:val="22"/>
          <w:szCs w:val="22"/>
          <w:lang w:val="en-US"/>
        </w:rPr>
        <w:t xml:space="preserve">For </w:t>
      </w:r>
      <w:r w:rsidR="004844EC" w:rsidRPr="004844EC">
        <w:rPr>
          <w:rFonts w:asciiTheme="majorBidi" w:hAnsiTheme="majorBidi" w:cstheme="majorBidi"/>
          <w:i/>
          <w:iCs/>
          <w:sz w:val="22"/>
          <w:szCs w:val="22"/>
          <w:lang w:val="en-US"/>
        </w:rPr>
        <w:t>Examples.</w:t>
      </w:r>
    </w:p>
    <w:p w14:paraId="471BE417" w14:textId="29B78C3D" w:rsidR="004473C2" w:rsidRPr="004844EC" w:rsidRDefault="004473C2" w:rsidP="00CA59EE">
      <w:pPr>
        <w:spacing w:after="120"/>
        <w:ind w:firstLine="284"/>
        <w:contextualSpacing/>
        <w:rPr>
          <w:rFonts w:asciiTheme="majorBidi" w:hAnsiTheme="majorBidi" w:cstheme="majorBidi"/>
          <w:i/>
          <w:iCs/>
          <w:sz w:val="22"/>
          <w:szCs w:val="22"/>
          <w:lang w:val="en-US"/>
        </w:rPr>
      </w:pPr>
      <w:r w:rsidRPr="004844EC">
        <w:rPr>
          <w:rFonts w:asciiTheme="majorBidi" w:hAnsiTheme="majorBidi" w:cstheme="majorBidi"/>
          <w:i/>
          <w:iCs/>
          <w:sz w:val="22"/>
          <w:szCs w:val="22"/>
          <w:lang w:val="en-US"/>
        </w:rPr>
        <w:lastRenderedPageBreak/>
        <w:t xml:space="preserve"> </w:t>
      </w:r>
    </w:p>
    <w:p w14:paraId="069CE031" w14:textId="346CA5A8" w:rsidR="005E36B9" w:rsidRPr="004844EC" w:rsidRDefault="005E36B9" w:rsidP="00CA59EE">
      <w:pPr>
        <w:spacing w:after="120"/>
        <w:ind w:firstLine="284"/>
        <w:contextualSpacing/>
        <w:rPr>
          <w:rFonts w:asciiTheme="majorBidi" w:hAnsiTheme="majorBidi" w:cstheme="majorBidi"/>
          <w:i/>
          <w:iCs/>
          <w:sz w:val="22"/>
          <w:szCs w:val="22"/>
          <w:lang w:val="en-US"/>
        </w:rPr>
      </w:pPr>
      <w:r w:rsidRPr="004844EC">
        <w:rPr>
          <w:rFonts w:asciiTheme="majorBidi" w:hAnsiTheme="majorBidi" w:cstheme="majorBidi"/>
          <w:i/>
          <w:iCs/>
          <w:sz w:val="22"/>
          <w:szCs w:val="22"/>
          <w:lang w:val="en-US"/>
        </w:rPr>
        <w:t>Article</w:t>
      </w:r>
    </w:p>
    <w:p w14:paraId="459EBF83" w14:textId="5F01D4CF" w:rsidR="005E36B9" w:rsidRPr="004844EC" w:rsidRDefault="009205A9" w:rsidP="00CA59EE">
      <w:pPr>
        <w:spacing w:after="120"/>
        <w:ind w:firstLine="284"/>
        <w:contextualSpacing/>
        <w:rPr>
          <w:rFonts w:asciiTheme="majorBidi" w:hAnsiTheme="majorBidi" w:cstheme="majorBidi"/>
          <w:sz w:val="22"/>
          <w:szCs w:val="22"/>
          <w:lang w:val="en-US"/>
        </w:rPr>
      </w:pPr>
      <w:r w:rsidRPr="004844EC">
        <w:rPr>
          <w:rFonts w:asciiTheme="majorBidi" w:hAnsiTheme="majorBidi" w:cstheme="majorBidi"/>
          <w:sz w:val="22"/>
          <w:szCs w:val="22"/>
          <w:lang w:val="en-US"/>
        </w:rPr>
        <w:t>Baniya, S., &amp; Weech, S. (2019). Data and experience design: Negotiating community-oriented digital research with service-learning. </w:t>
      </w:r>
      <w:r w:rsidRPr="004844EC">
        <w:rPr>
          <w:rFonts w:asciiTheme="majorBidi" w:hAnsiTheme="majorBidi" w:cstheme="majorBidi"/>
          <w:i/>
          <w:iCs/>
          <w:sz w:val="22"/>
          <w:szCs w:val="22"/>
          <w:lang w:val="en-US"/>
        </w:rPr>
        <w:t>Purdue Journal of Service-Learning and International Engagement</w:t>
      </w:r>
      <w:r w:rsidRPr="004844EC">
        <w:rPr>
          <w:rFonts w:asciiTheme="majorBidi" w:hAnsiTheme="majorBidi" w:cstheme="majorBidi"/>
          <w:sz w:val="22"/>
          <w:szCs w:val="22"/>
          <w:lang w:val="en-US"/>
        </w:rPr>
        <w:t>,</w:t>
      </w:r>
      <w:r w:rsidRPr="004844EC">
        <w:rPr>
          <w:rFonts w:asciiTheme="majorBidi" w:hAnsiTheme="majorBidi" w:cstheme="majorBidi"/>
          <w:i/>
          <w:iCs/>
          <w:sz w:val="22"/>
          <w:szCs w:val="22"/>
          <w:lang w:val="en-US"/>
        </w:rPr>
        <w:t> 6</w:t>
      </w:r>
      <w:r w:rsidRPr="004844EC">
        <w:rPr>
          <w:rFonts w:asciiTheme="majorBidi" w:hAnsiTheme="majorBidi" w:cstheme="majorBidi"/>
          <w:sz w:val="22"/>
          <w:szCs w:val="22"/>
          <w:lang w:val="en-US"/>
        </w:rPr>
        <w:t>(1), 11–16. </w:t>
      </w:r>
      <w:hyperlink r:id="rId12" w:history="1">
        <w:r w:rsidRPr="004844EC">
          <w:rPr>
            <w:rStyle w:val="Kpr"/>
            <w:rFonts w:asciiTheme="majorBidi" w:hAnsiTheme="majorBidi" w:cstheme="majorBidi"/>
            <w:sz w:val="22"/>
            <w:szCs w:val="22"/>
            <w:lang w:val="en-US"/>
          </w:rPr>
          <w:t>https://doi.org/10.5703/1288284316979</w:t>
        </w:r>
      </w:hyperlink>
    </w:p>
    <w:p w14:paraId="5C5EFBCC" w14:textId="77777777" w:rsidR="005E36B9" w:rsidRPr="004844EC" w:rsidRDefault="005E36B9" w:rsidP="00CA59EE">
      <w:pPr>
        <w:spacing w:after="120"/>
        <w:ind w:firstLine="284"/>
        <w:contextualSpacing/>
        <w:rPr>
          <w:rFonts w:asciiTheme="majorBidi" w:hAnsiTheme="majorBidi" w:cstheme="majorBidi"/>
          <w:sz w:val="22"/>
          <w:szCs w:val="22"/>
          <w:lang w:val="en-US"/>
        </w:rPr>
      </w:pPr>
    </w:p>
    <w:p w14:paraId="2797DD88" w14:textId="03F3279E" w:rsidR="005E36B9" w:rsidRPr="004844EC" w:rsidRDefault="005E36B9" w:rsidP="00CA59EE">
      <w:pPr>
        <w:spacing w:after="120"/>
        <w:ind w:firstLine="284"/>
        <w:contextualSpacing/>
        <w:rPr>
          <w:rFonts w:asciiTheme="majorBidi" w:hAnsiTheme="majorBidi" w:cstheme="majorBidi"/>
          <w:i/>
          <w:iCs/>
          <w:sz w:val="22"/>
          <w:szCs w:val="22"/>
          <w:lang w:val="en-US"/>
        </w:rPr>
      </w:pPr>
      <w:r w:rsidRPr="004844EC">
        <w:rPr>
          <w:rFonts w:asciiTheme="majorBidi" w:hAnsiTheme="majorBidi" w:cstheme="majorBidi"/>
          <w:i/>
          <w:iCs/>
          <w:sz w:val="22"/>
          <w:szCs w:val="22"/>
          <w:lang w:val="en-US"/>
        </w:rPr>
        <w:t>Book</w:t>
      </w:r>
    </w:p>
    <w:p w14:paraId="7E0593CE" w14:textId="399276C8" w:rsidR="009205A9" w:rsidRPr="004844EC" w:rsidRDefault="0003745E" w:rsidP="00CA59EE">
      <w:pPr>
        <w:spacing w:after="120"/>
        <w:ind w:firstLine="284"/>
        <w:contextualSpacing/>
        <w:rPr>
          <w:rFonts w:asciiTheme="majorBidi" w:hAnsiTheme="majorBidi" w:cstheme="majorBidi"/>
          <w:sz w:val="22"/>
          <w:szCs w:val="22"/>
          <w:lang w:val="en-US"/>
        </w:rPr>
      </w:pPr>
      <w:r w:rsidRPr="004844EC">
        <w:rPr>
          <w:rFonts w:asciiTheme="majorBidi" w:hAnsiTheme="majorBidi" w:cstheme="majorBidi"/>
          <w:sz w:val="22"/>
          <w:szCs w:val="22"/>
          <w:lang w:val="en-US"/>
        </w:rPr>
        <w:t>Stoneman, R. (2008). </w:t>
      </w:r>
      <w:r w:rsidRPr="004844EC">
        <w:rPr>
          <w:rFonts w:asciiTheme="majorBidi" w:hAnsiTheme="majorBidi" w:cstheme="majorBidi"/>
          <w:i/>
          <w:iCs/>
          <w:sz w:val="22"/>
          <w:szCs w:val="22"/>
          <w:lang w:val="en-US"/>
        </w:rPr>
        <w:t>Alexander the Great: A life in legend</w:t>
      </w:r>
      <w:r w:rsidRPr="004844EC">
        <w:rPr>
          <w:rFonts w:asciiTheme="majorBidi" w:hAnsiTheme="majorBidi" w:cstheme="majorBidi"/>
          <w:sz w:val="22"/>
          <w:szCs w:val="22"/>
          <w:lang w:val="en-US"/>
        </w:rPr>
        <w:t>. Yale University Press.</w:t>
      </w:r>
    </w:p>
    <w:p w14:paraId="7E7552E4" w14:textId="77777777" w:rsidR="005E36B9" w:rsidRPr="004844EC" w:rsidRDefault="005E36B9" w:rsidP="00CA59EE">
      <w:pPr>
        <w:spacing w:after="120"/>
        <w:ind w:firstLine="284"/>
        <w:contextualSpacing/>
        <w:rPr>
          <w:rFonts w:asciiTheme="majorBidi" w:hAnsiTheme="majorBidi" w:cstheme="majorBidi"/>
          <w:sz w:val="22"/>
          <w:szCs w:val="22"/>
          <w:lang w:val="en-US"/>
        </w:rPr>
      </w:pPr>
    </w:p>
    <w:p w14:paraId="5861BAF0" w14:textId="4EDECF3A" w:rsidR="005E36B9" w:rsidRPr="004844EC" w:rsidRDefault="005E36B9" w:rsidP="00CA59EE">
      <w:pPr>
        <w:spacing w:after="120"/>
        <w:ind w:firstLine="284"/>
        <w:contextualSpacing/>
        <w:rPr>
          <w:rFonts w:asciiTheme="majorBidi" w:hAnsiTheme="majorBidi" w:cstheme="majorBidi"/>
          <w:i/>
          <w:iCs/>
          <w:sz w:val="22"/>
          <w:szCs w:val="22"/>
          <w:lang w:val="en-US"/>
        </w:rPr>
      </w:pPr>
      <w:r w:rsidRPr="004844EC">
        <w:rPr>
          <w:rFonts w:asciiTheme="majorBidi" w:hAnsiTheme="majorBidi" w:cstheme="majorBidi"/>
          <w:i/>
          <w:iCs/>
          <w:sz w:val="22"/>
          <w:szCs w:val="22"/>
          <w:lang w:val="en-US"/>
        </w:rPr>
        <w:t>Translation</w:t>
      </w:r>
    </w:p>
    <w:p w14:paraId="7AC6E79D" w14:textId="7121D972" w:rsidR="0003745E" w:rsidRPr="004844EC" w:rsidRDefault="005E36B9" w:rsidP="00CA59EE">
      <w:pPr>
        <w:spacing w:after="120"/>
        <w:ind w:firstLine="284"/>
        <w:contextualSpacing/>
        <w:rPr>
          <w:rFonts w:asciiTheme="majorBidi" w:hAnsiTheme="majorBidi" w:cstheme="majorBidi"/>
          <w:sz w:val="22"/>
          <w:szCs w:val="22"/>
          <w:lang w:val="en-US"/>
        </w:rPr>
      </w:pPr>
      <w:r w:rsidRPr="004844EC">
        <w:rPr>
          <w:rFonts w:asciiTheme="majorBidi" w:hAnsiTheme="majorBidi" w:cstheme="majorBidi"/>
          <w:sz w:val="22"/>
          <w:szCs w:val="22"/>
          <w:lang w:val="en-US"/>
        </w:rPr>
        <w:t>Plato (1989). </w:t>
      </w:r>
      <w:r w:rsidRPr="004844EC">
        <w:rPr>
          <w:rFonts w:asciiTheme="majorBidi" w:hAnsiTheme="majorBidi" w:cstheme="majorBidi"/>
          <w:i/>
          <w:iCs/>
          <w:sz w:val="22"/>
          <w:szCs w:val="22"/>
          <w:lang w:val="en-US"/>
        </w:rPr>
        <w:t>Symposium</w:t>
      </w:r>
      <w:r w:rsidRPr="004844EC">
        <w:rPr>
          <w:rFonts w:asciiTheme="majorBidi" w:hAnsiTheme="majorBidi" w:cstheme="majorBidi"/>
          <w:sz w:val="22"/>
          <w:szCs w:val="22"/>
          <w:lang w:val="en-US"/>
        </w:rPr>
        <w:t> (A. Nehamas &amp; P. Woodruff, Trans.). Hackett Publishing Company. (Original work published ca. 385-378 BCE)</w:t>
      </w:r>
    </w:p>
    <w:p w14:paraId="67375FA6" w14:textId="77777777" w:rsidR="00572B11" w:rsidRPr="004844EC" w:rsidRDefault="00572B11" w:rsidP="00CA59EE">
      <w:pPr>
        <w:spacing w:after="120"/>
        <w:ind w:firstLine="284"/>
        <w:contextualSpacing/>
        <w:rPr>
          <w:rFonts w:asciiTheme="majorBidi" w:hAnsiTheme="majorBidi" w:cstheme="majorBidi"/>
          <w:sz w:val="22"/>
          <w:szCs w:val="22"/>
          <w:lang w:val="en-US"/>
        </w:rPr>
      </w:pPr>
    </w:p>
    <w:p w14:paraId="5D3FB06D" w14:textId="5D07B4A0" w:rsidR="00572B11" w:rsidRPr="004844EC" w:rsidRDefault="00572B11" w:rsidP="00CA59EE">
      <w:pPr>
        <w:spacing w:after="120"/>
        <w:ind w:firstLine="284"/>
        <w:contextualSpacing/>
        <w:rPr>
          <w:rFonts w:asciiTheme="majorBidi" w:hAnsiTheme="majorBidi" w:cstheme="majorBidi"/>
          <w:i/>
          <w:iCs/>
          <w:sz w:val="22"/>
          <w:szCs w:val="22"/>
          <w:lang w:val="en-US"/>
        </w:rPr>
      </w:pPr>
      <w:r w:rsidRPr="004844EC">
        <w:rPr>
          <w:rFonts w:asciiTheme="majorBidi" w:hAnsiTheme="majorBidi" w:cstheme="majorBidi"/>
          <w:i/>
          <w:iCs/>
          <w:sz w:val="22"/>
          <w:szCs w:val="22"/>
          <w:lang w:val="en-US"/>
        </w:rPr>
        <w:t>Article Or Chapter in an Edited Book</w:t>
      </w:r>
    </w:p>
    <w:p w14:paraId="720FD100" w14:textId="687407C0" w:rsidR="005E36B9" w:rsidRPr="004844EC" w:rsidRDefault="00572B11" w:rsidP="00CA59EE">
      <w:pPr>
        <w:spacing w:after="120"/>
        <w:ind w:firstLine="284"/>
        <w:contextualSpacing/>
        <w:rPr>
          <w:rFonts w:asciiTheme="majorBidi" w:hAnsiTheme="majorBidi" w:cstheme="majorBidi"/>
          <w:sz w:val="22"/>
          <w:szCs w:val="22"/>
          <w:lang w:val="en-US"/>
        </w:rPr>
      </w:pPr>
      <w:r w:rsidRPr="004844EC">
        <w:rPr>
          <w:rFonts w:asciiTheme="majorBidi" w:hAnsiTheme="majorBidi" w:cstheme="majorBidi"/>
          <w:sz w:val="22"/>
          <w:szCs w:val="22"/>
          <w:lang w:val="en-US"/>
        </w:rPr>
        <w:t>Armstrong, D. (2019). Malory and character. In M. G. Leitch &amp; C. J. Rushton (Eds.), </w:t>
      </w:r>
      <w:r w:rsidRPr="004844EC">
        <w:rPr>
          <w:rFonts w:asciiTheme="majorBidi" w:hAnsiTheme="majorBidi" w:cstheme="majorBidi"/>
          <w:i/>
          <w:iCs/>
          <w:sz w:val="22"/>
          <w:szCs w:val="22"/>
          <w:lang w:val="en-US"/>
        </w:rPr>
        <w:t>A new companion to Malory </w:t>
      </w:r>
      <w:r w:rsidRPr="004844EC">
        <w:rPr>
          <w:rFonts w:asciiTheme="majorBidi" w:hAnsiTheme="majorBidi" w:cstheme="majorBidi"/>
          <w:sz w:val="22"/>
          <w:szCs w:val="22"/>
          <w:lang w:val="en-US"/>
        </w:rPr>
        <w:t>(pp. 144-163). D. S. Brewer.</w:t>
      </w:r>
    </w:p>
    <w:p w14:paraId="48EA364C" w14:textId="77777777" w:rsidR="00D56EC5" w:rsidRPr="004844EC" w:rsidRDefault="00D56EC5" w:rsidP="00CA59EE">
      <w:pPr>
        <w:spacing w:after="120"/>
        <w:ind w:firstLine="284"/>
        <w:contextualSpacing/>
        <w:rPr>
          <w:rFonts w:asciiTheme="majorBidi" w:hAnsiTheme="majorBidi" w:cstheme="majorBidi"/>
          <w:sz w:val="22"/>
          <w:szCs w:val="22"/>
          <w:lang w:val="en-US"/>
        </w:rPr>
      </w:pPr>
    </w:p>
    <w:p w14:paraId="78106650" w14:textId="5224F186" w:rsidR="00D56EC5" w:rsidRPr="004844EC" w:rsidRDefault="00D56EC5" w:rsidP="00CA59EE">
      <w:pPr>
        <w:spacing w:after="120"/>
        <w:ind w:firstLine="284"/>
        <w:contextualSpacing/>
        <w:rPr>
          <w:rFonts w:asciiTheme="majorBidi" w:hAnsiTheme="majorBidi" w:cstheme="majorBidi"/>
          <w:i/>
          <w:iCs/>
          <w:sz w:val="22"/>
          <w:szCs w:val="22"/>
          <w:lang w:val="en-US"/>
        </w:rPr>
      </w:pPr>
      <w:r w:rsidRPr="004844EC">
        <w:rPr>
          <w:rFonts w:asciiTheme="majorBidi" w:hAnsiTheme="majorBidi" w:cstheme="majorBidi"/>
          <w:i/>
          <w:iCs/>
          <w:sz w:val="22"/>
          <w:szCs w:val="22"/>
          <w:lang w:val="en-US"/>
        </w:rPr>
        <w:t>Webpage or Piece of Online Content</w:t>
      </w:r>
    </w:p>
    <w:p w14:paraId="5C5E75CB" w14:textId="77777777" w:rsidR="00D56EC5" w:rsidRPr="004844EC" w:rsidRDefault="00D56EC5" w:rsidP="00CA59EE">
      <w:pPr>
        <w:spacing w:after="120"/>
        <w:ind w:firstLine="284"/>
        <w:contextualSpacing/>
        <w:rPr>
          <w:rFonts w:asciiTheme="majorBidi" w:hAnsiTheme="majorBidi" w:cstheme="majorBidi"/>
          <w:sz w:val="22"/>
          <w:szCs w:val="22"/>
          <w:lang w:val="en-US"/>
        </w:rPr>
      </w:pPr>
    </w:p>
    <w:p w14:paraId="7AF520CF" w14:textId="3BC0917D" w:rsidR="009B1492" w:rsidRDefault="00D53E27" w:rsidP="00CA59EE">
      <w:pPr>
        <w:spacing w:after="120"/>
        <w:ind w:firstLine="284"/>
        <w:contextualSpacing/>
        <w:rPr>
          <w:rStyle w:val="Kpr"/>
          <w:rFonts w:asciiTheme="majorBidi" w:hAnsiTheme="majorBidi" w:cstheme="majorBidi"/>
          <w:sz w:val="22"/>
          <w:szCs w:val="22"/>
          <w:lang w:val="en-US"/>
        </w:rPr>
      </w:pPr>
      <w:r w:rsidRPr="004844EC">
        <w:rPr>
          <w:rFonts w:asciiTheme="majorBidi" w:hAnsiTheme="majorBidi" w:cstheme="majorBidi"/>
          <w:sz w:val="22"/>
          <w:szCs w:val="22"/>
          <w:lang w:val="en-US"/>
        </w:rPr>
        <w:t>Price, D. (2018, March 23). </w:t>
      </w:r>
      <w:r w:rsidRPr="004844EC">
        <w:rPr>
          <w:rFonts w:asciiTheme="majorBidi" w:hAnsiTheme="majorBidi" w:cstheme="majorBidi"/>
          <w:i/>
          <w:iCs/>
          <w:sz w:val="22"/>
          <w:szCs w:val="22"/>
          <w:lang w:val="en-US"/>
        </w:rPr>
        <w:t>Laziness does not exist</w:t>
      </w:r>
      <w:r w:rsidRPr="004844EC">
        <w:rPr>
          <w:rFonts w:asciiTheme="majorBidi" w:hAnsiTheme="majorBidi" w:cstheme="majorBidi"/>
          <w:sz w:val="22"/>
          <w:szCs w:val="22"/>
          <w:lang w:val="en-US"/>
        </w:rPr>
        <w:t>. Medium. </w:t>
      </w:r>
      <w:hyperlink r:id="rId13" w:history="1">
        <w:r w:rsidRPr="004844EC">
          <w:rPr>
            <w:rStyle w:val="Kpr"/>
            <w:rFonts w:asciiTheme="majorBidi" w:hAnsiTheme="majorBidi" w:cstheme="majorBidi"/>
            <w:sz w:val="22"/>
            <w:szCs w:val="22"/>
            <w:lang w:val="en-US"/>
          </w:rPr>
          <w:t>https://humanparts.medium.com/laziness-does-not-exist-3af27e312d01</w:t>
        </w:r>
      </w:hyperlink>
    </w:p>
    <w:p w14:paraId="0591ADBD" w14:textId="77777777" w:rsidR="0009559E" w:rsidRDefault="0009559E" w:rsidP="00CA59EE">
      <w:pPr>
        <w:spacing w:after="120"/>
        <w:ind w:firstLine="284"/>
        <w:contextualSpacing/>
        <w:rPr>
          <w:rStyle w:val="Kpr"/>
          <w:rFonts w:asciiTheme="majorBidi" w:hAnsiTheme="majorBidi" w:cstheme="majorBidi"/>
          <w:sz w:val="22"/>
          <w:szCs w:val="22"/>
          <w:lang w:val="en-US"/>
        </w:rPr>
      </w:pPr>
    </w:p>
    <w:p w14:paraId="1FB8B7D2" w14:textId="49D8D46B" w:rsidR="0009559E" w:rsidRPr="007969C5" w:rsidRDefault="00CA59EE" w:rsidP="00CA59EE">
      <w:pPr>
        <w:pStyle w:val="NormalWeb"/>
        <w:shd w:val="clear" w:color="auto" w:fill="FFFFFF"/>
        <w:spacing w:after="120"/>
        <w:rPr>
          <w:rFonts w:asciiTheme="majorBidi" w:hAnsiTheme="majorBidi" w:cstheme="majorBidi"/>
          <w:color w:val="333333"/>
          <w:sz w:val="22"/>
          <w:szCs w:val="22"/>
          <w:lang w:val="en-US"/>
        </w:rPr>
      </w:pPr>
      <w:r w:rsidRPr="00A33B37">
        <w:rPr>
          <w:rFonts w:asciiTheme="majorBidi" w:hAnsiTheme="majorBidi" w:cstheme="majorBidi"/>
          <w:b/>
          <w:bCs/>
          <w:color w:val="333333"/>
          <w:sz w:val="22"/>
          <w:szCs w:val="22"/>
          <w:lang w:val="en-US"/>
        </w:rPr>
        <w:t>Authors</w:t>
      </w:r>
      <w:r>
        <w:rPr>
          <w:rFonts w:asciiTheme="majorBidi" w:hAnsiTheme="majorBidi" w:cstheme="majorBidi"/>
          <w:b/>
          <w:bCs/>
          <w:color w:val="333333"/>
          <w:sz w:val="22"/>
          <w:szCs w:val="22"/>
          <w:lang w:val="en-US"/>
        </w:rPr>
        <w:t xml:space="preserve"> Short</w:t>
      </w:r>
      <w:r w:rsidRPr="00A33B37">
        <w:rPr>
          <w:rFonts w:asciiTheme="majorBidi" w:hAnsiTheme="majorBidi" w:cstheme="majorBidi"/>
          <w:b/>
          <w:bCs/>
          <w:color w:val="333333"/>
          <w:sz w:val="22"/>
          <w:szCs w:val="22"/>
          <w:lang w:val="en-US"/>
        </w:rPr>
        <w:t xml:space="preserve"> Bios</w:t>
      </w:r>
      <w:r w:rsidRPr="00A33B37">
        <w:rPr>
          <w:rFonts w:asciiTheme="majorBidi" w:hAnsiTheme="majorBidi" w:cstheme="majorBidi"/>
          <w:color w:val="333333"/>
          <w:sz w:val="22"/>
          <w:szCs w:val="22"/>
          <w:lang w:val="en-US"/>
        </w:rPr>
        <w:t xml:space="preserve"> </w:t>
      </w:r>
      <w:r w:rsidR="0009559E" w:rsidRPr="00A33B37">
        <w:rPr>
          <w:rFonts w:asciiTheme="majorBidi" w:hAnsiTheme="majorBidi" w:cstheme="majorBidi"/>
          <w:color w:val="333333"/>
          <w:sz w:val="22"/>
          <w:szCs w:val="22"/>
          <w:lang w:val="en-US"/>
        </w:rPr>
        <w:t>(optional)</w:t>
      </w:r>
    </w:p>
    <w:p w14:paraId="58FE8C12" w14:textId="77777777" w:rsidR="0009559E" w:rsidRDefault="0009559E" w:rsidP="00CA59EE">
      <w:pPr>
        <w:adjustRightInd w:val="0"/>
        <w:snapToGrid w:val="0"/>
        <w:spacing w:after="120"/>
        <w:contextualSpacing/>
        <w:rPr>
          <w:rFonts w:asciiTheme="majorBidi" w:hAnsiTheme="majorBidi" w:cstheme="majorBidi"/>
          <w:sz w:val="22"/>
          <w:szCs w:val="22"/>
          <w:lang w:val="en-US"/>
        </w:rPr>
      </w:pPr>
    </w:p>
    <w:p w14:paraId="48B96C5C" w14:textId="23679CFE" w:rsidR="009B1492" w:rsidRPr="004844EC" w:rsidRDefault="00AD7C3E" w:rsidP="00AC54B9">
      <w:pPr>
        <w:adjustRightInd w:val="0"/>
        <w:snapToGrid w:val="0"/>
        <w:spacing w:after="120"/>
        <w:contextualSpacing/>
        <w:rPr>
          <w:rFonts w:asciiTheme="majorBidi" w:hAnsiTheme="majorBidi" w:cstheme="majorBidi"/>
          <w:b/>
          <w:bCs/>
          <w:sz w:val="22"/>
          <w:szCs w:val="22"/>
          <w:lang w:val="en-US" w:bidi="en-US"/>
        </w:rPr>
      </w:pPr>
      <w:r w:rsidRPr="004844EC">
        <w:rPr>
          <w:rFonts w:asciiTheme="majorBidi" w:hAnsiTheme="majorBidi" w:cstheme="majorBidi"/>
          <w:b/>
          <w:bCs/>
          <w:sz w:val="22"/>
          <w:szCs w:val="22"/>
          <w:lang w:val="en-US" w:bidi="en-US"/>
        </w:rPr>
        <w:t>Appendix</w:t>
      </w:r>
    </w:p>
    <w:p w14:paraId="64F92788" w14:textId="77777777" w:rsidR="00AC54B9" w:rsidRDefault="00AD7C3E" w:rsidP="00AC54B9">
      <w:pPr>
        <w:adjustRightInd w:val="0"/>
        <w:snapToGrid w:val="0"/>
        <w:spacing w:after="120"/>
        <w:ind w:firstLine="284"/>
        <w:contextualSpacing/>
        <w:rPr>
          <w:rFonts w:asciiTheme="majorBidi" w:hAnsiTheme="majorBidi" w:cstheme="majorBidi"/>
          <w:sz w:val="22"/>
          <w:szCs w:val="22"/>
          <w:lang w:val="en-US"/>
        </w:rPr>
      </w:pPr>
      <w:r w:rsidRPr="004844EC">
        <w:rPr>
          <w:rFonts w:asciiTheme="majorBidi" w:hAnsiTheme="majorBidi" w:cstheme="majorBidi"/>
          <w:sz w:val="22"/>
          <w:szCs w:val="22"/>
          <w:lang w:val="en-US"/>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r w:rsidR="00651CCC" w:rsidRPr="004844EC">
        <w:rPr>
          <w:rFonts w:asciiTheme="majorBidi" w:hAnsiTheme="majorBidi" w:cstheme="majorBidi"/>
          <w:sz w:val="22"/>
          <w:szCs w:val="22"/>
          <w:lang w:val="en-US"/>
        </w:rPr>
        <w:t xml:space="preserve"> </w:t>
      </w:r>
    </w:p>
    <w:p w14:paraId="2B06633C" w14:textId="61C8873D" w:rsidR="00AC54B9" w:rsidRPr="00AC54B9" w:rsidRDefault="00651CCC" w:rsidP="00AC54B9">
      <w:pPr>
        <w:adjustRightInd w:val="0"/>
        <w:snapToGrid w:val="0"/>
        <w:spacing w:after="120"/>
        <w:ind w:firstLine="284"/>
        <w:contextualSpacing/>
        <w:rPr>
          <w:rFonts w:asciiTheme="majorBidi" w:hAnsiTheme="majorBidi" w:cstheme="majorBidi"/>
          <w:sz w:val="22"/>
          <w:szCs w:val="22"/>
          <w:lang w:val="en-US"/>
        </w:rPr>
      </w:pPr>
      <w:r w:rsidRPr="004844EC">
        <w:rPr>
          <w:rFonts w:asciiTheme="majorBidi" w:hAnsiTheme="majorBidi" w:cstheme="majorBidi"/>
          <w:sz w:val="22"/>
          <w:szCs w:val="22"/>
          <w:lang w:val="en-US"/>
        </w:rPr>
        <w:t>All appendix sections must be cited in the main text. In the appendices, Figures, Tables, etc.</w:t>
      </w:r>
    </w:p>
    <w:p w14:paraId="63C17C50" w14:textId="6D82FB54" w:rsidR="00CA59EE" w:rsidRPr="00CA59EE" w:rsidRDefault="00CA59EE" w:rsidP="00AC54B9">
      <w:pPr>
        <w:shd w:val="clear" w:color="auto" w:fill="FFFFFF"/>
        <w:spacing w:after="120"/>
        <w:rPr>
          <w:color w:val="333333"/>
          <w:sz w:val="22"/>
          <w:szCs w:val="22"/>
          <w:lang w:val="en-US" w:eastAsia="tr-TR"/>
        </w:rPr>
      </w:pPr>
      <w:r w:rsidRPr="00CA59EE">
        <w:rPr>
          <w:color w:val="333333"/>
          <w:sz w:val="22"/>
          <w:szCs w:val="22"/>
          <w:lang w:val="en-US" w:eastAsia="tr-TR"/>
        </w:rPr>
        <w:t>If there is more than one appendix, they should be identified as A, B, etc. Formulae and equations in appendices should be given separate numbering: Eq. (A.1), Eq. (A.2), etc.; in a subsequent appendix, Eq. (B.1), and so on.</w:t>
      </w:r>
    </w:p>
    <w:p w14:paraId="1F7F5DD9" w14:textId="77777777" w:rsidR="003E0C8D" w:rsidRPr="004844EC" w:rsidRDefault="003E0C8D" w:rsidP="00AC54B9">
      <w:pPr>
        <w:spacing w:after="120"/>
        <w:ind w:firstLine="238"/>
        <w:jc w:val="both"/>
        <w:rPr>
          <w:rFonts w:asciiTheme="majorBidi" w:hAnsiTheme="majorBidi" w:cstheme="majorBidi"/>
          <w:sz w:val="22"/>
          <w:szCs w:val="22"/>
          <w:lang w:val="en-US"/>
        </w:rPr>
      </w:pPr>
    </w:p>
    <w:sectPr w:rsidR="003E0C8D" w:rsidRPr="004844EC" w:rsidSect="006A1C88">
      <w:footerReference w:type="even" r:id="rId14"/>
      <w:footerReference w:type="default" r:id="rId15"/>
      <w:footnotePr>
        <w:numFmt w:val="chicago"/>
        <w:numRestart w:val="eachPage"/>
      </w:footnotePr>
      <w:type w:val="nextColumn"/>
      <w:pgSz w:w="11907" w:h="14742" w:code="13"/>
      <w:pgMar w:top="1247" w:right="1361" w:bottom="851" w:left="136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0F626" w14:textId="77777777" w:rsidR="00521D48" w:rsidRDefault="00521D48">
      <w:r>
        <w:separator/>
      </w:r>
    </w:p>
  </w:endnote>
  <w:endnote w:type="continuationSeparator" w:id="0">
    <w:p w14:paraId="2534A5C0" w14:textId="77777777" w:rsidR="00521D48" w:rsidRDefault="0052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he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nivers">
    <w:altName w:val="Calibri"/>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23970" w14:textId="77777777" w:rsidR="00512FF8" w:rsidRDefault="00512FF8" w:rsidP="004758C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982502F" w14:textId="77777777" w:rsidR="00512FF8" w:rsidRDefault="00512FF8" w:rsidP="00512FF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6795" w14:textId="77777777" w:rsidR="00512FF8" w:rsidRPr="00B67B61" w:rsidRDefault="00512FF8" w:rsidP="004758CE">
    <w:pPr>
      <w:pStyle w:val="AltBilgi"/>
      <w:framePr w:wrap="around" w:vAnchor="text" w:hAnchor="margin" w:xAlign="right" w:y="1"/>
      <w:rPr>
        <w:rStyle w:val="SayfaNumaras"/>
        <w:rFonts w:ascii="Calibri" w:hAnsi="Calibri"/>
        <w:sz w:val="22"/>
        <w:szCs w:val="22"/>
      </w:rPr>
    </w:pPr>
    <w:r w:rsidRPr="00B67B61">
      <w:rPr>
        <w:rStyle w:val="SayfaNumaras"/>
        <w:rFonts w:ascii="Calibri" w:hAnsi="Calibri"/>
        <w:sz w:val="22"/>
        <w:szCs w:val="22"/>
      </w:rPr>
      <w:fldChar w:fldCharType="begin"/>
    </w:r>
    <w:r w:rsidRPr="00B67B61">
      <w:rPr>
        <w:rStyle w:val="SayfaNumaras"/>
        <w:rFonts w:ascii="Calibri" w:hAnsi="Calibri"/>
        <w:sz w:val="22"/>
        <w:szCs w:val="22"/>
      </w:rPr>
      <w:instrText xml:space="preserve">PAGE  </w:instrText>
    </w:r>
    <w:r w:rsidRPr="00B67B61">
      <w:rPr>
        <w:rStyle w:val="SayfaNumaras"/>
        <w:rFonts w:ascii="Calibri" w:hAnsi="Calibri"/>
        <w:sz w:val="22"/>
        <w:szCs w:val="22"/>
      </w:rPr>
      <w:fldChar w:fldCharType="separate"/>
    </w:r>
    <w:r w:rsidR="007F708F">
      <w:rPr>
        <w:rStyle w:val="SayfaNumaras"/>
        <w:rFonts w:ascii="Calibri" w:hAnsi="Calibri"/>
        <w:noProof/>
        <w:sz w:val="22"/>
        <w:szCs w:val="22"/>
      </w:rPr>
      <w:t>2</w:t>
    </w:r>
    <w:r w:rsidRPr="00B67B61">
      <w:rPr>
        <w:rStyle w:val="SayfaNumaras"/>
        <w:rFonts w:ascii="Calibri" w:hAnsi="Calibri"/>
        <w:sz w:val="22"/>
        <w:szCs w:val="22"/>
      </w:rPr>
      <w:fldChar w:fldCharType="end"/>
    </w:r>
  </w:p>
  <w:p w14:paraId="2F28B55E" w14:textId="77777777" w:rsidR="00512FF8" w:rsidRDefault="000F4FE5" w:rsidP="000F4FE5">
    <w:pPr>
      <w:pStyle w:val="AltBilgi"/>
      <w:tabs>
        <w:tab w:val="clear" w:pos="4536"/>
        <w:tab w:val="clear" w:pos="9072"/>
        <w:tab w:val="left" w:pos="7890"/>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7AADB" w14:textId="77777777" w:rsidR="00521D48" w:rsidRDefault="00521D48">
      <w:r>
        <w:separator/>
      </w:r>
    </w:p>
  </w:footnote>
  <w:footnote w:type="continuationSeparator" w:id="0">
    <w:p w14:paraId="13B0408D" w14:textId="77777777" w:rsidR="00521D48" w:rsidRDefault="00521D48">
      <w:r>
        <w:continuationSeparator/>
      </w:r>
    </w:p>
  </w:footnote>
  <w:footnote w:id="1">
    <w:p w14:paraId="0FDCB54C" w14:textId="77777777" w:rsidR="004036D3" w:rsidRPr="001B321F" w:rsidRDefault="004036D3" w:rsidP="004036D3">
      <w:pPr>
        <w:pStyle w:val="Els-footnote"/>
        <w:ind w:firstLine="0"/>
        <w:rPr>
          <w:rFonts w:ascii="Calibri" w:hAnsi="Calibri" w:cs="Calibri"/>
          <w:i/>
          <w:iCs/>
          <w:sz w:val="18"/>
          <w:szCs w:val="18"/>
        </w:rPr>
      </w:pPr>
      <w:r w:rsidRPr="000E1A6C">
        <w:rPr>
          <w:rFonts w:ascii="Calibri" w:hAnsi="Calibri" w:cs="Calibri"/>
          <w:b/>
          <w:szCs w:val="16"/>
        </w:rPr>
        <w:t>*</w:t>
      </w:r>
      <w:r w:rsidRPr="000E1A6C">
        <w:rPr>
          <w:rFonts w:ascii="Calibri" w:hAnsi="Calibri" w:cs="Calibri"/>
          <w:szCs w:val="16"/>
        </w:rPr>
        <w:t xml:space="preserve"> </w:t>
      </w:r>
      <w:r w:rsidRPr="000E1A6C">
        <w:rPr>
          <w:rFonts w:ascii="Calibri" w:hAnsi="Calibri" w:cs="Calibri"/>
          <w:szCs w:val="16"/>
          <w:lang w:val="en-GB"/>
        </w:rPr>
        <w:t xml:space="preserve">ADDRESS FOR CORRESPONDENCE: </w:t>
      </w:r>
      <w:r w:rsidRPr="001B321F">
        <w:rPr>
          <w:rFonts w:ascii="Calibri" w:hAnsi="Calibri" w:cs="Calibri"/>
          <w:sz w:val="18"/>
          <w:szCs w:val="18"/>
          <w:lang w:val="en-GB"/>
        </w:rPr>
        <w:t>Name, Surname</w:t>
      </w:r>
      <w:r>
        <w:rPr>
          <w:rFonts w:ascii="Calibri" w:hAnsi="Calibri" w:cs="Calibri"/>
          <w:sz w:val="18"/>
          <w:szCs w:val="18"/>
          <w:lang w:val="en-GB"/>
        </w:rPr>
        <w:t>,</w:t>
      </w:r>
      <w:r w:rsidRPr="001B321F">
        <w:rPr>
          <w:rFonts w:ascii="Calibri" w:hAnsi="Calibri" w:cs="Calibri"/>
          <w:sz w:val="18"/>
          <w:szCs w:val="18"/>
          <w:lang w:val="en-GB"/>
        </w:rPr>
        <w:t xml:space="preserve"> Affiliation, Address, City and Postcode, Country </w:t>
      </w:r>
    </w:p>
    <w:p w14:paraId="2123D205" w14:textId="77777777" w:rsidR="004036D3" w:rsidRPr="00A46625" w:rsidRDefault="004036D3" w:rsidP="004036D3">
      <w:pPr>
        <w:pStyle w:val="Els-footnote"/>
        <w:ind w:firstLine="0"/>
        <w:rPr>
          <w:rFonts w:ascii="Calibri" w:hAnsi="Calibri" w:cs="Calibri"/>
          <w:szCs w:val="16"/>
        </w:rPr>
      </w:pPr>
      <w:r w:rsidRPr="001B321F">
        <w:rPr>
          <w:rFonts w:ascii="Calibri" w:hAnsi="Calibri" w:cs="Calibri"/>
          <w:i/>
          <w:iCs/>
          <w:sz w:val="18"/>
          <w:szCs w:val="18"/>
        </w:rPr>
        <w:t xml:space="preserve">   E-mail address</w:t>
      </w:r>
      <w:r w:rsidRPr="001B321F">
        <w:rPr>
          <w:rFonts w:ascii="Calibri" w:hAnsi="Calibri" w:cs="Calibri"/>
          <w:sz w:val="18"/>
          <w:szCs w:val="18"/>
        </w:rPr>
        <w:t>:</w:t>
      </w:r>
      <w:r>
        <w:rPr>
          <w:rFonts w:ascii="Calibri" w:hAnsi="Calibri" w:cs="Calibri"/>
          <w:sz w:val="18"/>
          <w:szCs w:val="18"/>
        </w:rPr>
        <w:t xml:space="preserve"> </w:t>
      </w:r>
      <w:hyperlink r:id="rId1" w:history="1">
        <w:r w:rsidRPr="00A451B4">
          <w:rPr>
            <w:rStyle w:val="Kpr"/>
            <w:rFonts w:ascii="Calibri" w:hAnsi="Calibri" w:cs="Calibri"/>
            <w:sz w:val="18"/>
            <w:szCs w:val="18"/>
          </w:rPr>
          <w:t>xxx.xxx@xxx.com</w:t>
        </w:r>
      </w:hyperlink>
      <w:r>
        <w:rPr>
          <w:rFonts w:ascii="Calibri" w:hAnsi="Calibri" w:cs="Calibri"/>
          <w:sz w:val="18"/>
          <w:szCs w:val="18"/>
        </w:rPr>
        <w:t xml:space="preserve"> /</w:t>
      </w:r>
      <w:r w:rsidRPr="001B321F">
        <w:rPr>
          <w:rFonts w:ascii="Calibri" w:hAnsi="Calibri" w:cs="Calibri"/>
          <w:sz w:val="18"/>
          <w:szCs w:val="18"/>
        </w:rPr>
        <w:t xml:space="preserve"> Tel.: +0-000-000-0000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CB41AE6"/>
    <w:lvl w:ilvl="0">
      <w:start w:val="1"/>
      <w:numFmt w:val="bullet"/>
      <w:lvlText w:val=""/>
      <w:lvlJc w:val="left"/>
      <w:pPr>
        <w:tabs>
          <w:tab w:val="num" w:pos="2410"/>
        </w:tabs>
        <w:ind w:left="2410" w:firstLine="0"/>
      </w:pPr>
      <w:rPr>
        <w:rFonts w:ascii="Symbol" w:hAnsi="Symbol" w:hint="default"/>
      </w:rPr>
    </w:lvl>
    <w:lvl w:ilvl="1">
      <w:start w:val="1"/>
      <w:numFmt w:val="bullet"/>
      <w:lvlText w:val=""/>
      <w:lvlJc w:val="left"/>
      <w:pPr>
        <w:tabs>
          <w:tab w:val="num" w:pos="3130"/>
        </w:tabs>
        <w:ind w:left="3490" w:hanging="360"/>
      </w:pPr>
      <w:rPr>
        <w:rFonts w:ascii="Symbol" w:hAnsi="Symbol" w:hint="default"/>
      </w:rPr>
    </w:lvl>
    <w:lvl w:ilvl="2">
      <w:start w:val="1"/>
      <w:numFmt w:val="bullet"/>
      <w:lvlText w:val="o"/>
      <w:lvlJc w:val="left"/>
      <w:pPr>
        <w:tabs>
          <w:tab w:val="num" w:pos="3850"/>
        </w:tabs>
        <w:ind w:left="4210" w:hanging="360"/>
      </w:pPr>
      <w:rPr>
        <w:rFonts w:ascii="Courier New" w:hAnsi="Courier New" w:hint="default"/>
      </w:rPr>
    </w:lvl>
    <w:lvl w:ilvl="3">
      <w:start w:val="1"/>
      <w:numFmt w:val="bullet"/>
      <w:lvlText w:val=""/>
      <w:lvlJc w:val="left"/>
      <w:pPr>
        <w:tabs>
          <w:tab w:val="num" w:pos="4570"/>
        </w:tabs>
        <w:ind w:left="4930" w:hanging="360"/>
      </w:pPr>
      <w:rPr>
        <w:rFonts w:ascii="Wingdings" w:hAnsi="Wingdings" w:hint="default"/>
      </w:rPr>
    </w:lvl>
    <w:lvl w:ilvl="4">
      <w:start w:val="1"/>
      <w:numFmt w:val="bullet"/>
      <w:lvlText w:val=""/>
      <w:lvlJc w:val="left"/>
      <w:pPr>
        <w:tabs>
          <w:tab w:val="num" w:pos="5290"/>
        </w:tabs>
        <w:ind w:left="5650" w:hanging="360"/>
      </w:pPr>
      <w:rPr>
        <w:rFonts w:ascii="Wingdings" w:hAnsi="Wingdings" w:hint="default"/>
      </w:rPr>
    </w:lvl>
    <w:lvl w:ilvl="5">
      <w:start w:val="1"/>
      <w:numFmt w:val="bullet"/>
      <w:lvlText w:val=""/>
      <w:lvlJc w:val="left"/>
      <w:pPr>
        <w:tabs>
          <w:tab w:val="num" w:pos="6010"/>
        </w:tabs>
        <w:ind w:left="6370" w:hanging="360"/>
      </w:pPr>
      <w:rPr>
        <w:rFonts w:ascii="Symbol" w:hAnsi="Symbol" w:hint="default"/>
      </w:rPr>
    </w:lvl>
    <w:lvl w:ilvl="6">
      <w:start w:val="1"/>
      <w:numFmt w:val="bullet"/>
      <w:lvlText w:val="o"/>
      <w:lvlJc w:val="left"/>
      <w:pPr>
        <w:tabs>
          <w:tab w:val="num" w:pos="6730"/>
        </w:tabs>
        <w:ind w:left="7090" w:hanging="360"/>
      </w:pPr>
      <w:rPr>
        <w:rFonts w:ascii="Courier New" w:hAnsi="Courier New" w:hint="default"/>
      </w:rPr>
    </w:lvl>
    <w:lvl w:ilvl="7">
      <w:start w:val="1"/>
      <w:numFmt w:val="bullet"/>
      <w:lvlText w:val=""/>
      <w:lvlJc w:val="left"/>
      <w:pPr>
        <w:tabs>
          <w:tab w:val="num" w:pos="7450"/>
        </w:tabs>
        <w:ind w:left="7810" w:hanging="360"/>
      </w:pPr>
      <w:rPr>
        <w:rFonts w:ascii="Wingdings" w:hAnsi="Wingdings" w:hint="default"/>
      </w:rPr>
    </w:lvl>
    <w:lvl w:ilvl="8">
      <w:start w:val="1"/>
      <w:numFmt w:val="bullet"/>
      <w:lvlText w:val=""/>
      <w:lvlJc w:val="left"/>
      <w:pPr>
        <w:tabs>
          <w:tab w:val="num" w:pos="8170"/>
        </w:tabs>
        <w:ind w:left="853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12"/>
    <w:lvl w:ilvl="0">
      <w:start w:val="1"/>
      <w:numFmt w:val="decimal"/>
      <w:lvlText w:val="%1."/>
      <w:lvlJc w:val="left"/>
      <w:pPr>
        <w:tabs>
          <w:tab w:val="num" w:pos="1209"/>
        </w:tabs>
        <w:ind w:left="1209" w:hanging="360"/>
      </w:pPr>
    </w:lvl>
  </w:abstractNum>
  <w:abstractNum w:abstractNumId="3" w15:restartNumberingAfterBreak="0">
    <w:nsid w:val="067C013F"/>
    <w:multiLevelType w:val="multilevel"/>
    <w:tmpl w:val="FF3E9D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DC1FBE"/>
    <w:multiLevelType w:val="hybridMultilevel"/>
    <w:tmpl w:val="AC0AAC64"/>
    <w:lvl w:ilvl="0" w:tplc="7E724EC8">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126C7B2D"/>
    <w:multiLevelType w:val="hybridMultilevel"/>
    <w:tmpl w:val="844CEE0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D23D99"/>
    <w:multiLevelType w:val="hybridMultilevel"/>
    <w:tmpl w:val="46408194"/>
    <w:lvl w:ilvl="0" w:tplc="251859B0">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13926E44"/>
    <w:multiLevelType w:val="multilevel"/>
    <w:tmpl w:val="9C7A82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9215B3"/>
    <w:multiLevelType w:val="multilevel"/>
    <w:tmpl w:val="573894E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A873ED"/>
    <w:multiLevelType w:val="multilevel"/>
    <w:tmpl w:val="1B562A5A"/>
    <w:lvl w:ilvl="0">
      <w:start w:val="2"/>
      <w:numFmt w:val="decimal"/>
      <w:lvlText w:val="%1."/>
      <w:lvlJc w:val="left"/>
      <w:pPr>
        <w:ind w:left="480" w:hanging="360"/>
      </w:pPr>
      <w:rPr>
        <w:rFonts w:hint="default"/>
      </w:rPr>
    </w:lvl>
    <w:lvl w:ilvl="1">
      <w:start w:val="1"/>
      <w:numFmt w:val="decimal"/>
      <w:isLgl/>
      <w:lvlText w:val="%1.%2."/>
      <w:lvlJc w:val="left"/>
      <w:pPr>
        <w:ind w:left="48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1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1" w15:restartNumberingAfterBreak="0">
    <w:nsid w:val="26F0118C"/>
    <w:multiLevelType w:val="hybridMultilevel"/>
    <w:tmpl w:val="97A410C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2E536954"/>
    <w:multiLevelType w:val="hybridMultilevel"/>
    <w:tmpl w:val="2ABA9056"/>
    <w:lvl w:ilvl="0" w:tplc="06F2DAE8">
      <w:start w:val="1"/>
      <w:numFmt w:val="bullet"/>
      <w:lvlText w:val="•"/>
      <w:lvlJc w:val="left"/>
      <w:pPr>
        <w:ind w:left="360" w:hanging="360"/>
      </w:pPr>
      <w:rPr>
        <w:rFonts w:ascii="STXihei" w:hAnsi="STXihe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06D0B17"/>
    <w:multiLevelType w:val="hybridMultilevel"/>
    <w:tmpl w:val="A468D568"/>
    <w:lvl w:ilvl="0" w:tplc="E548B4EE">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5" w15:restartNumberingAfterBreak="0">
    <w:nsid w:val="314F6430"/>
    <w:multiLevelType w:val="hybridMultilevel"/>
    <w:tmpl w:val="814E25A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34572896"/>
    <w:multiLevelType w:val="hybridMultilevel"/>
    <w:tmpl w:val="58E48B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4E7483C"/>
    <w:multiLevelType w:val="multilevel"/>
    <w:tmpl w:val="F4FCF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61797E"/>
    <w:multiLevelType w:val="multilevel"/>
    <w:tmpl w:val="676643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56C4016"/>
    <w:multiLevelType w:val="multilevel"/>
    <w:tmpl w:val="BD3653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8A7E13"/>
    <w:multiLevelType w:val="hybridMultilevel"/>
    <w:tmpl w:val="805A6108"/>
    <w:lvl w:ilvl="0" w:tplc="932A3C3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F3021D8"/>
    <w:multiLevelType w:val="hybridMultilevel"/>
    <w:tmpl w:val="FC0C2566"/>
    <w:lvl w:ilvl="0" w:tplc="928A4DA4">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67FF3"/>
    <w:multiLevelType w:val="multilevel"/>
    <w:tmpl w:val="E6CA97F6"/>
    <w:styleLink w:val="WWOutlineListStyle"/>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55601498"/>
    <w:multiLevelType w:val="hybridMultilevel"/>
    <w:tmpl w:val="78862B22"/>
    <w:lvl w:ilvl="0" w:tplc="46EA1232">
      <w:start w:val="1"/>
      <w:numFmt w:val="lowerLetter"/>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55A72B5E"/>
    <w:multiLevelType w:val="multilevel"/>
    <w:tmpl w:val="F7F41642"/>
    <w:lvl w:ilvl="0">
      <w:start w:val="3"/>
      <w:numFmt w:val="decimal"/>
      <w:lvlText w:val="%1."/>
      <w:lvlJc w:val="left"/>
      <w:pPr>
        <w:ind w:left="360" w:hanging="360"/>
      </w:pPr>
      <w:rPr>
        <w:rFonts w:hint="default"/>
      </w:rPr>
    </w:lvl>
    <w:lvl w:ilvl="1">
      <w:start w:val="4"/>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5" w15:restartNumberingAfterBreak="0">
    <w:nsid w:val="56205803"/>
    <w:multiLevelType w:val="multilevel"/>
    <w:tmpl w:val="B05AEBF6"/>
    <w:lvl w:ilvl="0">
      <w:start w:val="1"/>
      <w:numFmt w:val="decimal"/>
      <w:pStyle w:val="Els-1storder-head"/>
      <w:suff w:val="space"/>
      <w:lvlText w:val="%1."/>
      <w:lvlJc w:val="left"/>
      <w:pPr>
        <w:ind w:left="142" w:firstLine="0"/>
      </w:pPr>
      <w:rPr>
        <w:b/>
        <w:bCs/>
        <w:color w:val="auto"/>
      </w:rPr>
    </w:lvl>
    <w:lvl w:ilvl="1">
      <w:start w:val="1"/>
      <w:numFmt w:val="decimal"/>
      <w:pStyle w:val="Els-2ndorder-head"/>
      <w:suff w:val="space"/>
      <w:lvlText w:val="%1.%2."/>
      <w:lvlJc w:val="left"/>
      <w:pPr>
        <w:ind w:left="22" w:firstLine="0"/>
      </w:pPr>
    </w:lvl>
    <w:lvl w:ilvl="2">
      <w:start w:val="1"/>
      <w:numFmt w:val="decimal"/>
      <w:pStyle w:val="Els-3rdorder-head"/>
      <w:suff w:val="space"/>
      <w:lvlText w:val="%1.%2.%3."/>
      <w:lvlJc w:val="left"/>
      <w:pPr>
        <w:ind w:left="22" w:firstLine="0"/>
      </w:pPr>
    </w:lvl>
    <w:lvl w:ilvl="3">
      <w:start w:val="1"/>
      <w:numFmt w:val="decimal"/>
      <w:pStyle w:val="Els-4thorder-head"/>
      <w:suff w:val="space"/>
      <w:lvlText w:val="%1.%2.%3.%4."/>
      <w:lvlJc w:val="left"/>
      <w:pPr>
        <w:ind w:left="22" w:firstLine="0"/>
      </w:pPr>
    </w:lvl>
    <w:lvl w:ilvl="4">
      <w:start w:val="1"/>
      <w:numFmt w:val="decimal"/>
      <w:suff w:val="space"/>
      <w:lvlText w:val="%1.%2.%3.%4.%5."/>
      <w:lvlJc w:val="left"/>
      <w:pPr>
        <w:ind w:left="22" w:firstLine="0"/>
      </w:pPr>
    </w:lvl>
    <w:lvl w:ilvl="5">
      <w:start w:val="1"/>
      <w:numFmt w:val="decimal"/>
      <w:suff w:val="space"/>
      <w:lvlText w:val="%1.%2.%3.%4.%5.%6."/>
      <w:lvlJc w:val="left"/>
      <w:pPr>
        <w:ind w:left="22" w:firstLine="0"/>
      </w:pPr>
    </w:lvl>
    <w:lvl w:ilvl="6">
      <w:start w:val="1"/>
      <w:numFmt w:val="decimal"/>
      <w:suff w:val="space"/>
      <w:lvlText w:val="%1.%2.%3.%4.%5.%6.%7."/>
      <w:lvlJc w:val="left"/>
      <w:pPr>
        <w:ind w:left="22" w:firstLine="0"/>
      </w:pPr>
    </w:lvl>
    <w:lvl w:ilvl="7">
      <w:start w:val="1"/>
      <w:numFmt w:val="decimal"/>
      <w:suff w:val="space"/>
      <w:lvlText w:val="%1.%2.%3.%4.%5.%6.%7.%8."/>
      <w:lvlJc w:val="left"/>
      <w:pPr>
        <w:ind w:left="22" w:firstLine="0"/>
      </w:pPr>
    </w:lvl>
    <w:lvl w:ilvl="8">
      <w:start w:val="1"/>
      <w:numFmt w:val="decimal"/>
      <w:suff w:val="space"/>
      <w:lvlText w:val="%1..%3.%4.%5.%6.%7.%8.%9."/>
      <w:lvlJc w:val="left"/>
      <w:pPr>
        <w:ind w:left="22" w:firstLine="0"/>
      </w:pPr>
    </w:lvl>
  </w:abstractNum>
  <w:abstractNum w:abstractNumId="26" w15:restartNumberingAfterBreak="0">
    <w:nsid w:val="5CFB59BE"/>
    <w:multiLevelType w:val="hybridMultilevel"/>
    <w:tmpl w:val="52E466FC"/>
    <w:lvl w:ilvl="0" w:tplc="041F0001">
      <w:start w:val="1"/>
      <w:numFmt w:val="bullet"/>
      <w:lvlText w:val=""/>
      <w:lvlJc w:val="left"/>
      <w:pPr>
        <w:tabs>
          <w:tab w:val="num" w:pos="540"/>
        </w:tabs>
        <w:ind w:left="540" w:hanging="360"/>
      </w:pPr>
      <w:rPr>
        <w:rFonts w:ascii="Symbol" w:hAnsi="Symbol" w:hint="default"/>
      </w:rPr>
    </w:lvl>
    <w:lvl w:ilvl="1" w:tplc="041F0003" w:tentative="1">
      <w:start w:val="1"/>
      <w:numFmt w:val="bullet"/>
      <w:lvlText w:val="o"/>
      <w:lvlJc w:val="left"/>
      <w:pPr>
        <w:tabs>
          <w:tab w:val="num" w:pos="780"/>
        </w:tabs>
        <w:ind w:left="780" w:hanging="360"/>
      </w:pPr>
      <w:rPr>
        <w:rFonts w:ascii="Courier New" w:hAnsi="Courier New" w:cs="Courier New" w:hint="default"/>
      </w:rPr>
    </w:lvl>
    <w:lvl w:ilvl="2" w:tplc="041F0005" w:tentative="1">
      <w:start w:val="1"/>
      <w:numFmt w:val="bullet"/>
      <w:lvlText w:val=""/>
      <w:lvlJc w:val="left"/>
      <w:pPr>
        <w:tabs>
          <w:tab w:val="num" w:pos="1500"/>
        </w:tabs>
        <w:ind w:left="1500" w:hanging="360"/>
      </w:pPr>
      <w:rPr>
        <w:rFonts w:ascii="Wingdings" w:hAnsi="Wingdings" w:hint="default"/>
      </w:rPr>
    </w:lvl>
    <w:lvl w:ilvl="3" w:tplc="041F0001" w:tentative="1">
      <w:start w:val="1"/>
      <w:numFmt w:val="bullet"/>
      <w:lvlText w:val=""/>
      <w:lvlJc w:val="left"/>
      <w:pPr>
        <w:tabs>
          <w:tab w:val="num" w:pos="2220"/>
        </w:tabs>
        <w:ind w:left="2220" w:hanging="360"/>
      </w:pPr>
      <w:rPr>
        <w:rFonts w:ascii="Symbol" w:hAnsi="Symbol" w:hint="default"/>
      </w:rPr>
    </w:lvl>
    <w:lvl w:ilvl="4" w:tplc="041F0003" w:tentative="1">
      <w:start w:val="1"/>
      <w:numFmt w:val="bullet"/>
      <w:lvlText w:val="o"/>
      <w:lvlJc w:val="left"/>
      <w:pPr>
        <w:tabs>
          <w:tab w:val="num" w:pos="2940"/>
        </w:tabs>
        <w:ind w:left="2940" w:hanging="360"/>
      </w:pPr>
      <w:rPr>
        <w:rFonts w:ascii="Courier New" w:hAnsi="Courier New" w:cs="Courier New" w:hint="default"/>
      </w:rPr>
    </w:lvl>
    <w:lvl w:ilvl="5" w:tplc="041F0005" w:tentative="1">
      <w:start w:val="1"/>
      <w:numFmt w:val="bullet"/>
      <w:lvlText w:val=""/>
      <w:lvlJc w:val="left"/>
      <w:pPr>
        <w:tabs>
          <w:tab w:val="num" w:pos="3660"/>
        </w:tabs>
        <w:ind w:left="3660" w:hanging="360"/>
      </w:pPr>
      <w:rPr>
        <w:rFonts w:ascii="Wingdings" w:hAnsi="Wingdings" w:hint="default"/>
      </w:rPr>
    </w:lvl>
    <w:lvl w:ilvl="6" w:tplc="041F0001" w:tentative="1">
      <w:start w:val="1"/>
      <w:numFmt w:val="bullet"/>
      <w:lvlText w:val=""/>
      <w:lvlJc w:val="left"/>
      <w:pPr>
        <w:tabs>
          <w:tab w:val="num" w:pos="4380"/>
        </w:tabs>
        <w:ind w:left="4380" w:hanging="360"/>
      </w:pPr>
      <w:rPr>
        <w:rFonts w:ascii="Symbol" w:hAnsi="Symbol" w:hint="default"/>
      </w:rPr>
    </w:lvl>
    <w:lvl w:ilvl="7" w:tplc="041F0003" w:tentative="1">
      <w:start w:val="1"/>
      <w:numFmt w:val="bullet"/>
      <w:lvlText w:val="o"/>
      <w:lvlJc w:val="left"/>
      <w:pPr>
        <w:tabs>
          <w:tab w:val="num" w:pos="5100"/>
        </w:tabs>
        <w:ind w:left="5100" w:hanging="360"/>
      </w:pPr>
      <w:rPr>
        <w:rFonts w:ascii="Courier New" w:hAnsi="Courier New" w:cs="Courier New" w:hint="default"/>
      </w:rPr>
    </w:lvl>
    <w:lvl w:ilvl="8" w:tplc="041F0005" w:tentative="1">
      <w:start w:val="1"/>
      <w:numFmt w:val="bullet"/>
      <w:lvlText w:val=""/>
      <w:lvlJc w:val="left"/>
      <w:pPr>
        <w:tabs>
          <w:tab w:val="num" w:pos="5820"/>
        </w:tabs>
        <w:ind w:left="5820" w:hanging="360"/>
      </w:pPr>
      <w:rPr>
        <w:rFonts w:ascii="Wingdings" w:hAnsi="Wingdings" w:hint="default"/>
      </w:rPr>
    </w:lvl>
  </w:abstractNum>
  <w:abstractNum w:abstractNumId="27"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8" w15:restartNumberingAfterBreak="0">
    <w:nsid w:val="60682DE7"/>
    <w:multiLevelType w:val="hybridMultilevel"/>
    <w:tmpl w:val="CEB6B71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0571C"/>
    <w:multiLevelType w:val="multilevel"/>
    <w:tmpl w:val="B73C1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2E0455"/>
    <w:multiLevelType w:val="hybridMultilevel"/>
    <w:tmpl w:val="D0D89B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8A196D"/>
    <w:multiLevelType w:val="multilevel"/>
    <w:tmpl w:val="0700F1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75"/>
        </w:tabs>
        <w:ind w:left="37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B600A1F"/>
    <w:multiLevelType w:val="hybridMultilevel"/>
    <w:tmpl w:val="97DC6322"/>
    <w:lvl w:ilvl="0" w:tplc="B36238CC">
      <w:start w:val="1"/>
      <w:numFmt w:val="decimal"/>
      <w:lvlText w:val="%1."/>
      <w:lvlJc w:val="left"/>
      <w:pPr>
        <w:tabs>
          <w:tab w:val="num" w:pos="473"/>
        </w:tabs>
        <w:ind w:left="473" w:hanging="360"/>
      </w:pPr>
      <w:rPr>
        <w:rFonts w:hint="default"/>
      </w:rPr>
    </w:lvl>
    <w:lvl w:ilvl="1" w:tplc="041F000F">
      <w:start w:val="1"/>
      <w:numFmt w:val="decimal"/>
      <w:lvlText w:val="%2."/>
      <w:lvlJc w:val="left"/>
      <w:pPr>
        <w:tabs>
          <w:tab w:val="num" w:pos="1193"/>
        </w:tabs>
        <w:ind w:left="1193" w:hanging="360"/>
      </w:pPr>
      <w:rPr>
        <w:rFonts w:hint="default"/>
      </w:rPr>
    </w:lvl>
    <w:lvl w:ilvl="2" w:tplc="6E30AF5A">
      <w:start w:val="1"/>
      <w:numFmt w:val="decimal"/>
      <w:lvlText w:val="%3-"/>
      <w:lvlJc w:val="left"/>
      <w:pPr>
        <w:tabs>
          <w:tab w:val="num" w:pos="2093"/>
        </w:tabs>
        <w:ind w:left="2093" w:hanging="360"/>
      </w:pPr>
      <w:rPr>
        <w:rFonts w:hint="default"/>
      </w:rPr>
    </w:lvl>
    <w:lvl w:ilvl="3" w:tplc="041F000F" w:tentative="1">
      <w:start w:val="1"/>
      <w:numFmt w:val="decimal"/>
      <w:lvlText w:val="%4."/>
      <w:lvlJc w:val="left"/>
      <w:pPr>
        <w:tabs>
          <w:tab w:val="num" w:pos="2633"/>
        </w:tabs>
        <w:ind w:left="2633" w:hanging="360"/>
      </w:pPr>
    </w:lvl>
    <w:lvl w:ilvl="4" w:tplc="041F0019" w:tentative="1">
      <w:start w:val="1"/>
      <w:numFmt w:val="lowerLetter"/>
      <w:lvlText w:val="%5."/>
      <w:lvlJc w:val="left"/>
      <w:pPr>
        <w:tabs>
          <w:tab w:val="num" w:pos="3353"/>
        </w:tabs>
        <w:ind w:left="3353" w:hanging="360"/>
      </w:pPr>
    </w:lvl>
    <w:lvl w:ilvl="5" w:tplc="041F001B" w:tentative="1">
      <w:start w:val="1"/>
      <w:numFmt w:val="lowerRoman"/>
      <w:lvlText w:val="%6."/>
      <w:lvlJc w:val="right"/>
      <w:pPr>
        <w:tabs>
          <w:tab w:val="num" w:pos="4073"/>
        </w:tabs>
        <w:ind w:left="4073" w:hanging="180"/>
      </w:pPr>
    </w:lvl>
    <w:lvl w:ilvl="6" w:tplc="041F000F" w:tentative="1">
      <w:start w:val="1"/>
      <w:numFmt w:val="decimal"/>
      <w:lvlText w:val="%7."/>
      <w:lvlJc w:val="left"/>
      <w:pPr>
        <w:tabs>
          <w:tab w:val="num" w:pos="4793"/>
        </w:tabs>
        <w:ind w:left="4793" w:hanging="360"/>
      </w:pPr>
    </w:lvl>
    <w:lvl w:ilvl="7" w:tplc="041F0019" w:tentative="1">
      <w:start w:val="1"/>
      <w:numFmt w:val="lowerLetter"/>
      <w:lvlText w:val="%8."/>
      <w:lvlJc w:val="left"/>
      <w:pPr>
        <w:tabs>
          <w:tab w:val="num" w:pos="5513"/>
        </w:tabs>
        <w:ind w:left="5513" w:hanging="360"/>
      </w:pPr>
    </w:lvl>
    <w:lvl w:ilvl="8" w:tplc="041F001B" w:tentative="1">
      <w:start w:val="1"/>
      <w:numFmt w:val="lowerRoman"/>
      <w:lvlText w:val="%9."/>
      <w:lvlJc w:val="right"/>
      <w:pPr>
        <w:tabs>
          <w:tab w:val="num" w:pos="6233"/>
        </w:tabs>
        <w:ind w:left="6233" w:hanging="180"/>
      </w:pPr>
    </w:lvl>
  </w:abstractNum>
  <w:abstractNum w:abstractNumId="33" w15:restartNumberingAfterBreak="0">
    <w:nsid w:val="6E8E1219"/>
    <w:multiLevelType w:val="hybridMultilevel"/>
    <w:tmpl w:val="F80ED18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705237A6"/>
    <w:multiLevelType w:val="hybridMultilevel"/>
    <w:tmpl w:val="C1820BBC"/>
    <w:lvl w:ilvl="0" w:tplc="041F000F">
      <w:start w:val="3"/>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754B0707"/>
    <w:multiLevelType w:val="multilevel"/>
    <w:tmpl w:val="9C7A82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964E8E"/>
    <w:multiLevelType w:val="multilevel"/>
    <w:tmpl w:val="AD344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5EB0161"/>
    <w:multiLevelType w:val="hybridMultilevel"/>
    <w:tmpl w:val="2E62ADBE"/>
    <w:lvl w:ilvl="0" w:tplc="3612B12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769C0683"/>
    <w:multiLevelType w:val="multilevel"/>
    <w:tmpl w:val="D990FF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6BD00F5"/>
    <w:multiLevelType w:val="multilevel"/>
    <w:tmpl w:val="B920AEA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796D1FB9"/>
    <w:multiLevelType w:val="hybridMultilevel"/>
    <w:tmpl w:val="877E51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54923178">
    <w:abstractNumId w:val="31"/>
  </w:num>
  <w:num w:numId="2" w16cid:durableId="290022046">
    <w:abstractNumId w:val="26"/>
  </w:num>
  <w:num w:numId="3" w16cid:durableId="405537917">
    <w:abstractNumId w:val="32"/>
  </w:num>
  <w:num w:numId="4" w16cid:durableId="60760946">
    <w:abstractNumId w:val="34"/>
  </w:num>
  <w:num w:numId="5" w16cid:durableId="990786861">
    <w:abstractNumId w:val="39"/>
  </w:num>
  <w:num w:numId="6" w16cid:durableId="1271401269">
    <w:abstractNumId w:val="33"/>
  </w:num>
  <w:num w:numId="7" w16cid:durableId="1370958751">
    <w:abstractNumId w:val="37"/>
  </w:num>
  <w:num w:numId="8" w16cid:durableId="1892426677">
    <w:abstractNumId w:val="23"/>
  </w:num>
  <w:num w:numId="9" w16cid:durableId="1255551358">
    <w:abstractNumId w:val="6"/>
  </w:num>
  <w:num w:numId="10" w16cid:durableId="230772757">
    <w:abstractNumId w:val="20"/>
  </w:num>
  <w:num w:numId="11" w16cid:durableId="2001807248">
    <w:abstractNumId w:val="28"/>
  </w:num>
  <w:num w:numId="12" w16cid:durableId="1440488191">
    <w:abstractNumId w:val="11"/>
  </w:num>
  <w:num w:numId="13" w16cid:durableId="1462187284">
    <w:abstractNumId w:val="4"/>
  </w:num>
  <w:num w:numId="14" w16cid:durableId="612401139">
    <w:abstractNumId w:val="35"/>
  </w:num>
  <w:num w:numId="15" w16cid:durableId="120461195">
    <w:abstractNumId w:val="7"/>
  </w:num>
  <w:num w:numId="16" w16cid:durableId="863905053">
    <w:abstractNumId w:val="25"/>
  </w:num>
  <w:num w:numId="17" w16cid:durableId="17129975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67918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70197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1220889">
    <w:abstractNumId w:val="9"/>
  </w:num>
  <w:num w:numId="21" w16cid:durableId="832183286">
    <w:abstractNumId w:val="24"/>
  </w:num>
  <w:num w:numId="22" w16cid:durableId="563832000">
    <w:abstractNumId w:val="38"/>
  </w:num>
  <w:num w:numId="23" w16cid:durableId="858393253">
    <w:abstractNumId w:val="16"/>
  </w:num>
  <w:num w:numId="24" w16cid:durableId="16396781">
    <w:abstractNumId w:val="15"/>
  </w:num>
  <w:num w:numId="25" w16cid:durableId="921061719">
    <w:abstractNumId w:val="36"/>
  </w:num>
  <w:num w:numId="26" w16cid:durableId="1017273618">
    <w:abstractNumId w:val="21"/>
  </w:num>
  <w:num w:numId="27" w16cid:durableId="1534490294">
    <w:abstractNumId w:val="3"/>
  </w:num>
  <w:num w:numId="28" w16cid:durableId="953632146">
    <w:abstractNumId w:val="18"/>
  </w:num>
  <w:num w:numId="29" w16cid:durableId="775830460">
    <w:abstractNumId w:val="1"/>
  </w:num>
  <w:num w:numId="30" w16cid:durableId="717821409">
    <w:abstractNumId w:val="2"/>
  </w:num>
  <w:num w:numId="31" w16cid:durableId="222378449">
    <w:abstractNumId w:val="22"/>
  </w:num>
  <w:num w:numId="32" w16cid:durableId="1656566236">
    <w:abstractNumId w:val="40"/>
  </w:num>
  <w:num w:numId="33" w16cid:durableId="433284868">
    <w:abstractNumId w:val="19"/>
  </w:num>
  <w:num w:numId="34" w16cid:durableId="1172647564">
    <w:abstractNumId w:val="0"/>
  </w:num>
  <w:num w:numId="35" w16cid:durableId="1894921059">
    <w:abstractNumId w:val="17"/>
  </w:num>
  <w:num w:numId="36" w16cid:durableId="446314013">
    <w:abstractNumId w:val="14"/>
  </w:num>
  <w:num w:numId="37" w16cid:durableId="1574005946">
    <w:abstractNumId w:val="30"/>
  </w:num>
  <w:num w:numId="38" w16cid:durableId="198978124">
    <w:abstractNumId w:val="29"/>
  </w:num>
  <w:num w:numId="39" w16cid:durableId="1112088120">
    <w:abstractNumId w:val="13"/>
  </w:num>
  <w:num w:numId="40" w16cid:durableId="318507170">
    <w:abstractNumId w:val="5"/>
  </w:num>
  <w:num w:numId="41" w16cid:durableId="94981742">
    <w:abstractNumId w:val="8"/>
  </w:num>
  <w:num w:numId="42" w16cid:durableId="1755741312">
    <w:abstractNumId w:val="12"/>
  </w:num>
  <w:num w:numId="43" w16cid:durableId="1824733769">
    <w:abstractNumId w:val="27"/>
  </w:num>
  <w:num w:numId="44" w16cid:durableId="3847936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wMTMxMDYwMzE2NDFT0lEKTi0uzszPAykwrAUAnGvtZywAAAA="/>
  </w:docVars>
  <w:rsids>
    <w:rsidRoot w:val="00563B97"/>
    <w:rsid w:val="000030F6"/>
    <w:rsid w:val="000049F1"/>
    <w:rsid w:val="00005169"/>
    <w:rsid w:val="000118B2"/>
    <w:rsid w:val="00017F32"/>
    <w:rsid w:val="000229EA"/>
    <w:rsid w:val="0002359E"/>
    <w:rsid w:val="00023B8A"/>
    <w:rsid w:val="0003745E"/>
    <w:rsid w:val="00045E5F"/>
    <w:rsid w:val="00046B72"/>
    <w:rsid w:val="00047D5A"/>
    <w:rsid w:val="000508C2"/>
    <w:rsid w:val="00056CBE"/>
    <w:rsid w:val="00063A58"/>
    <w:rsid w:val="00065566"/>
    <w:rsid w:val="00065731"/>
    <w:rsid w:val="0006657B"/>
    <w:rsid w:val="00072B3F"/>
    <w:rsid w:val="00076626"/>
    <w:rsid w:val="00091022"/>
    <w:rsid w:val="0009559E"/>
    <w:rsid w:val="00097695"/>
    <w:rsid w:val="000A3298"/>
    <w:rsid w:val="000C4E65"/>
    <w:rsid w:val="000E1A6C"/>
    <w:rsid w:val="000F2943"/>
    <w:rsid w:val="000F4FE5"/>
    <w:rsid w:val="001029AE"/>
    <w:rsid w:val="00116CD6"/>
    <w:rsid w:val="00120554"/>
    <w:rsid w:val="00124B52"/>
    <w:rsid w:val="00144056"/>
    <w:rsid w:val="00151577"/>
    <w:rsid w:val="001565DB"/>
    <w:rsid w:val="0016106B"/>
    <w:rsid w:val="00182503"/>
    <w:rsid w:val="00194502"/>
    <w:rsid w:val="001B321F"/>
    <w:rsid w:val="001C05F0"/>
    <w:rsid w:val="001C202B"/>
    <w:rsid w:val="001D0430"/>
    <w:rsid w:val="001E27F9"/>
    <w:rsid w:val="001E53CB"/>
    <w:rsid w:val="001F0C86"/>
    <w:rsid w:val="00202CB4"/>
    <w:rsid w:val="00207960"/>
    <w:rsid w:val="0021459F"/>
    <w:rsid w:val="002201C1"/>
    <w:rsid w:val="002268BF"/>
    <w:rsid w:val="00231085"/>
    <w:rsid w:val="00241D1D"/>
    <w:rsid w:val="00245DB7"/>
    <w:rsid w:val="00245F36"/>
    <w:rsid w:val="00247807"/>
    <w:rsid w:val="002529E9"/>
    <w:rsid w:val="0025419B"/>
    <w:rsid w:val="00255808"/>
    <w:rsid w:val="002672BF"/>
    <w:rsid w:val="00290857"/>
    <w:rsid w:val="00292818"/>
    <w:rsid w:val="002B42B6"/>
    <w:rsid w:val="002B51CF"/>
    <w:rsid w:val="002B592B"/>
    <w:rsid w:val="002C2519"/>
    <w:rsid w:val="002C3F8D"/>
    <w:rsid w:val="002D328B"/>
    <w:rsid w:val="002E01F2"/>
    <w:rsid w:val="002E3AA7"/>
    <w:rsid w:val="002E74B8"/>
    <w:rsid w:val="002F10B4"/>
    <w:rsid w:val="002F5C89"/>
    <w:rsid w:val="002F6955"/>
    <w:rsid w:val="00302116"/>
    <w:rsid w:val="00303975"/>
    <w:rsid w:val="00356003"/>
    <w:rsid w:val="00360B2E"/>
    <w:rsid w:val="00364058"/>
    <w:rsid w:val="00375B21"/>
    <w:rsid w:val="003B11D6"/>
    <w:rsid w:val="003C2030"/>
    <w:rsid w:val="003C29C5"/>
    <w:rsid w:val="003C32D4"/>
    <w:rsid w:val="003C6816"/>
    <w:rsid w:val="003D3426"/>
    <w:rsid w:val="003D6070"/>
    <w:rsid w:val="003E0C8D"/>
    <w:rsid w:val="004036D3"/>
    <w:rsid w:val="00416BD7"/>
    <w:rsid w:val="004278E3"/>
    <w:rsid w:val="00427C24"/>
    <w:rsid w:val="0043047C"/>
    <w:rsid w:val="004473C2"/>
    <w:rsid w:val="00451355"/>
    <w:rsid w:val="0045607A"/>
    <w:rsid w:val="00463CE6"/>
    <w:rsid w:val="004641D1"/>
    <w:rsid w:val="00467AA5"/>
    <w:rsid w:val="004750B6"/>
    <w:rsid w:val="004758CE"/>
    <w:rsid w:val="00482A46"/>
    <w:rsid w:val="00483E05"/>
    <w:rsid w:val="004844EC"/>
    <w:rsid w:val="0048539D"/>
    <w:rsid w:val="00485D3D"/>
    <w:rsid w:val="00491D68"/>
    <w:rsid w:val="00493E3B"/>
    <w:rsid w:val="00494022"/>
    <w:rsid w:val="004A7A97"/>
    <w:rsid w:val="004B617A"/>
    <w:rsid w:val="004C256A"/>
    <w:rsid w:val="004C3A2C"/>
    <w:rsid w:val="004C4E83"/>
    <w:rsid w:val="004E1B30"/>
    <w:rsid w:val="004F2B2B"/>
    <w:rsid w:val="00501861"/>
    <w:rsid w:val="005047D4"/>
    <w:rsid w:val="00512FF8"/>
    <w:rsid w:val="0051564A"/>
    <w:rsid w:val="00521D48"/>
    <w:rsid w:val="00556309"/>
    <w:rsid w:val="005636F7"/>
    <w:rsid w:val="00563B97"/>
    <w:rsid w:val="00572B11"/>
    <w:rsid w:val="0057383C"/>
    <w:rsid w:val="005A08FA"/>
    <w:rsid w:val="005A6C7B"/>
    <w:rsid w:val="005B4099"/>
    <w:rsid w:val="005C0DCC"/>
    <w:rsid w:val="005C3437"/>
    <w:rsid w:val="005C4B6A"/>
    <w:rsid w:val="005D098A"/>
    <w:rsid w:val="005D64CB"/>
    <w:rsid w:val="005E1CAA"/>
    <w:rsid w:val="005E36B9"/>
    <w:rsid w:val="005E397E"/>
    <w:rsid w:val="005E6DA9"/>
    <w:rsid w:val="005F5A1A"/>
    <w:rsid w:val="0060144C"/>
    <w:rsid w:val="00602CBB"/>
    <w:rsid w:val="00607DA3"/>
    <w:rsid w:val="00617E5D"/>
    <w:rsid w:val="00622D44"/>
    <w:rsid w:val="00644E9A"/>
    <w:rsid w:val="006454EE"/>
    <w:rsid w:val="00651CCC"/>
    <w:rsid w:val="00653777"/>
    <w:rsid w:val="00667EBB"/>
    <w:rsid w:val="00671664"/>
    <w:rsid w:val="00674333"/>
    <w:rsid w:val="00697330"/>
    <w:rsid w:val="006A1C88"/>
    <w:rsid w:val="006B0004"/>
    <w:rsid w:val="006B0A79"/>
    <w:rsid w:val="006D288A"/>
    <w:rsid w:val="006D31E0"/>
    <w:rsid w:val="006E3990"/>
    <w:rsid w:val="006E5CB2"/>
    <w:rsid w:val="006F12B2"/>
    <w:rsid w:val="00705D8D"/>
    <w:rsid w:val="007203A0"/>
    <w:rsid w:val="00722403"/>
    <w:rsid w:val="00722648"/>
    <w:rsid w:val="00726608"/>
    <w:rsid w:val="007408B2"/>
    <w:rsid w:val="00745247"/>
    <w:rsid w:val="00751938"/>
    <w:rsid w:val="00754A08"/>
    <w:rsid w:val="00763BB6"/>
    <w:rsid w:val="00765CFD"/>
    <w:rsid w:val="0076654F"/>
    <w:rsid w:val="00771093"/>
    <w:rsid w:val="007764DB"/>
    <w:rsid w:val="007917F9"/>
    <w:rsid w:val="00791D3A"/>
    <w:rsid w:val="0079222E"/>
    <w:rsid w:val="00793A16"/>
    <w:rsid w:val="00793A77"/>
    <w:rsid w:val="00793B02"/>
    <w:rsid w:val="0079725B"/>
    <w:rsid w:val="007976D9"/>
    <w:rsid w:val="007A4909"/>
    <w:rsid w:val="007A7743"/>
    <w:rsid w:val="007C0404"/>
    <w:rsid w:val="007D0F33"/>
    <w:rsid w:val="007F708F"/>
    <w:rsid w:val="00801D65"/>
    <w:rsid w:val="00805D26"/>
    <w:rsid w:val="00817BE9"/>
    <w:rsid w:val="00824CF1"/>
    <w:rsid w:val="0083188B"/>
    <w:rsid w:val="00833CE2"/>
    <w:rsid w:val="008441AC"/>
    <w:rsid w:val="0085623D"/>
    <w:rsid w:val="008874E5"/>
    <w:rsid w:val="00890519"/>
    <w:rsid w:val="008911CB"/>
    <w:rsid w:val="008A5901"/>
    <w:rsid w:val="008C2D03"/>
    <w:rsid w:val="008D5A9C"/>
    <w:rsid w:val="008F2AA5"/>
    <w:rsid w:val="00906331"/>
    <w:rsid w:val="009064EF"/>
    <w:rsid w:val="00914530"/>
    <w:rsid w:val="00915998"/>
    <w:rsid w:val="009205A9"/>
    <w:rsid w:val="0092093B"/>
    <w:rsid w:val="00922D68"/>
    <w:rsid w:val="009271A3"/>
    <w:rsid w:val="009272E7"/>
    <w:rsid w:val="00947C74"/>
    <w:rsid w:val="00957F83"/>
    <w:rsid w:val="00960057"/>
    <w:rsid w:val="009609C3"/>
    <w:rsid w:val="00967290"/>
    <w:rsid w:val="0097006E"/>
    <w:rsid w:val="00980C26"/>
    <w:rsid w:val="009845AA"/>
    <w:rsid w:val="0099040F"/>
    <w:rsid w:val="00997B62"/>
    <w:rsid w:val="00997E73"/>
    <w:rsid w:val="009B1492"/>
    <w:rsid w:val="009C737C"/>
    <w:rsid w:val="009D4673"/>
    <w:rsid w:val="009D5C74"/>
    <w:rsid w:val="009E3181"/>
    <w:rsid w:val="009E68AD"/>
    <w:rsid w:val="009E69D3"/>
    <w:rsid w:val="009E6EF8"/>
    <w:rsid w:val="009F2388"/>
    <w:rsid w:val="009F4302"/>
    <w:rsid w:val="00A15B26"/>
    <w:rsid w:val="00A165C0"/>
    <w:rsid w:val="00A206EF"/>
    <w:rsid w:val="00A23F5B"/>
    <w:rsid w:val="00A24A87"/>
    <w:rsid w:val="00A35954"/>
    <w:rsid w:val="00A4046C"/>
    <w:rsid w:val="00A46625"/>
    <w:rsid w:val="00A54C72"/>
    <w:rsid w:val="00A735A2"/>
    <w:rsid w:val="00A74400"/>
    <w:rsid w:val="00A75EF7"/>
    <w:rsid w:val="00A8341D"/>
    <w:rsid w:val="00A83C9B"/>
    <w:rsid w:val="00A92422"/>
    <w:rsid w:val="00A9408D"/>
    <w:rsid w:val="00AA738F"/>
    <w:rsid w:val="00AA73C8"/>
    <w:rsid w:val="00AC54B9"/>
    <w:rsid w:val="00AC76CC"/>
    <w:rsid w:val="00AD2106"/>
    <w:rsid w:val="00AD2C25"/>
    <w:rsid w:val="00AD7C3E"/>
    <w:rsid w:val="00AE6B32"/>
    <w:rsid w:val="00AF1C39"/>
    <w:rsid w:val="00B00E3E"/>
    <w:rsid w:val="00B03302"/>
    <w:rsid w:val="00B041DF"/>
    <w:rsid w:val="00B04D49"/>
    <w:rsid w:val="00B17D90"/>
    <w:rsid w:val="00B27C73"/>
    <w:rsid w:val="00B42B73"/>
    <w:rsid w:val="00B44D3F"/>
    <w:rsid w:val="00B5133B"/>
    <w:rsid w:val="00B52E39"/>
    <w:rsid w:val="00B67B61"/>
    <w:rsid w:val="00B76177"/>
    <w:rsid w:val="00B76EA2"/>
    <w:rsid w:val="00B81165"/>
    <w:rsid w:val="00B864E0"/>
    <w:rsid w:val="00B923EE"/>
    <w:rsid w:val="00B96725"/>
    <w:rsid w:val="00BA016A"/>
    <w:rsid w:val="00BA2898"/>
    <w:rsid w:val="00BA2A48"/>
    <w:rsid w:val="00BA4C14"/>
    <w:rsid w:val="00BA6515"/>
    <w:rsid w:val="00BB1501"/>
    <w:rsid w:val="00BB179D"/>
    <w:rsid w:val="00BB7C6B"/>
    <w:rsid w:val="00BC0493"/>
    <w:rsid w:val="00BC05F7"/>
    <w:rsid w:val="00BC481C"/>
    <w:rsid w:val="00BD4EA3"/>
    <w:rsid w:val="00BD7C53"/>
    <w:rsid w:val="00BE25DB"/>
    <w:rsid w:val="00C04A2A"/>
    <w:rsid w:val="00C05496"/>
    <w:rsid w:val="00C22F4E"/>
    <w:rsid w:val="00C30D6E"/>
    <w:rsid w:val="00C32CEA"/>
    <w:rsid w:val="00C352F0"/>
    <w:rsid w:val="00C43F87"/>
    <w:rsid w:val="00C56391"/>
    <w:rsid w:val="00C56D60"/>
    <w:rsid w:val="00C5729D"/>
    <w:rsid w:val="00C74694"/>
    <w:rsid w:val="00C778B5"/>
    <w:rsid w:val="00C81054"/>
    <w:rsid w:val="00C829E9"/>
    <w:rsid w:val="00C84033"/>
    <w:rsid w:val="00C90D38"/>
    <w:rsid w:val="00C913A1"/>
    <w:rsid w:val="00C920F0"/>
    <w:rsid w:val="00C9287D"/>
    <w:rsid w:val="00CA15B1"/>
    <w:rsid w:val="00CA59EE"/>
    <w:rsid w:val="00CB059C"/>
    <w:rsid w:val="00CB1909"/>
    <w:rsid w:val="00CB3EEE"/>
    <w:rsid w:val="00CB7C36"/>
    <w:rsid w:val="00CC21E3"/>
    <w:rsid w:val="00CC293D"/>
    <w:rsid w:val="00CC53A5"/>
    <w:rsid w:val="00CD05D9"/>
    <w:rsid w:val="00CD0719"/>
    <w:rsid w:val="00CD1A9C"/>
    <w:rsid w:val="00CD6C6B"/>
    <w:rsid w:val="00CE44C9"/>
    <w:rsid w:val="00CE51A2"/>
    <w:rsid w:val="00D10875"/>
    <w:rsid w:val="00D147C6"/>
    <w:rsid w:val="00D173C4"/>
    <w:rsid w:val="00D2395B"/>
    <w:rsid w:val="00D266E6"/>
    <w:rsid w:val="00D276D9"/>
    <w:rsid w:val="00D3609D"/>
    <w:rsid w:val="00D45DB9"/>
    <w:rsid w:val="00D501D0"/>
    <w:rsid w:val="00D501F4"/>
    <w:rsid w:val="00D50D3B"/>
    <w:rsid w:val="00D53E27"/>
    <w:rsid w:val="00D56EC5"/>
    <w:rsid w:val="00D64A14"/>
    <w:rsid w:val="00D7206D"/>
    <w:rsid w:val="00D72D97"/>
    <w:rsid w:val="00D81FEE"/>
    <w:rsid w:val="00D904F6"/>
    <w:rsid w:val="00D92BB0"/>
    <w:rsid w:val="00D94C26"/>
    <w:rsid w:val="00D97294"/>
    <w:rsid w:val="00D97CB5"/>
    <w:rsid w:val="00DA3A2D"/>
    <w:rsid w:val="00DD3042"/>
    <w:rsid w:val="00DD50F8"/>
    <w:rsid w:val="00DD5229"/>
    <w:rsid w:val="00DD744A"/>
    <w:rsid w:val="00DE1606"/>
    <w:rsid w:val="00DE1CC5"/>
    <w:rsid w:val="00DF7EB9"/>
    <w:rsid w:val="00E03591"/>
    <w:rsid w:val="00E145F4"/>
    <w:rsid w:val="00E151C7"/>
    <w:rsid w:val="00E15F0A"/>
    <w:rsid w:val="00E21215"/>
    <w:rsid w:val="00E22A02"/>
    <w:rsid w:val="00E243EC"/>
    <w:rsid w:val="00E31DEC"/>
    <w:rsid w:val="00E322AE"/>
    <w:rsid w:val="00E33644"/>
    <w:rsid w:val="00E35173"/>
    <w:rsid w:val="00E379B9"/>
    <w:rsid w:val="00E4706A"/>
    <w:rsid w:val="00E61444"/>
    <w:rsid w:val="00E63889"/>
    <w:rsid w:val="00E72107"/>
    <w:rsid w:val="00E75EE4"/>
    <w:rsid w:val="00E84E4B"/>
    <w:rsid w:val="00E86843"/>
    <w:rsid w:val="00E9708B"/>
    <w:rsid w:val="00EA00AE"/>
    <w:rsid w:val="00EA7070"/>
    <w:rsid w:val="00EB6A92"/>
    <w:rsid w:val="00ED0D37"/>
    <w:rsid w:val="00ED5194"/>
    <w:rsid w:val="00EE0B13"/>
    <w:rsid w:val="00EE0CF6"/>
    <w:rsid w:val="00EF02AC"/>
    <w:rsid w:val="00EF48A9"/>
    <w:rsid w:val="00F14494"/>
    <w:rsid w:val="00F217DE"/>
    <w:rsid w:val="00F21C79"/>
    <w:rsid w:val="00F21DA4"/>
    <w:rsid w:val="00F2560E"/>
    <w:rsid w:val="00F451EC"/>
    <w:rsid w:val="00F7058B"/>
    <w:rsid w:val="00F94222"/>
    <w:rsid w:val="00F94890"/>
    <w:rsid w:val="00FA16B1"/>
    <w:rsid w:val="00FB0139"/>
    <w:rsid w:val="00FB1C7E"/>
    <w:rsid w:val="00FC0627"/>
    <w:rsid w:val="00FC3FB0"/>
    <w:rsid w:val="00FC7657"/>
    <w:rsid w:val="00FF1559"/>
    <w:rsid w:val="00FF4A6E"/>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68838"/>
  <w15:docId w15:val="{D645C272-CF19-4AD4-A3BC-F50104F5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B97"/>
    <w:rPr>
      <w:lang w:val="en-GB" w:eastAsia="en-US"/>
    </w:rPr>
  </w:style>
  <w:style w:type="paragraph" w:styleId="Balk1">
    <w:name w:val="heading 1"/>
    <w:basedOn w:val="Normal"/>
    <w:next w:val="GvdeMetni"/>
    <w:link w:val="Balk1Char"/>
    <w:qFormat/>
    <w:rsid w:val="00D3609D"/>
    <w:pPr>
      <w:keepNext/>
      <w:keepLines/>
      <w:suppressAutoHyphens/>
      <w:spacing w:line="480" w:lineRule="auto"/>
      <w:jc w:val="center"/>
      <w:outlineLvl w:val="0"/>
    </w:pPr>
    <w:rPr>
      <w:rFonts w:cs="Arial"/>
      <w:bCs/>
      <w:sz w:val="24"/>
      <w:szCs w:val="32"/>
      <w:lang w:val="en-NZ"/>
    </w:rPr>
  </w:style>
  <w:style w:type="paragraph" w:styleId="Balk2">
    <w:name w:val="heading 2"/>
    <w:basedOn w:val="Normal"/>
    <w:next w:val="Normal"/>
    <w:link w:val="Balk2Char"/>
    <w:uiPriority w:val="9"/>
    <w:semiHidden/>
    <w:unhideWhenUsed/>
    <w:qFormat/>
    <w:rsid w:val="0079222E"/>
    <w:pPr>
      <w:keepNext/>
      <w:spacing w:before="240" w:after="60"/>
      <w:outlineLvl w:val="1"/>
    </w:pPr>
    <w:rPr>
      <w:rFonts w:ascii="Cambria" w:hAnsi="Cambria"/>
      <w:b/>
      <w:bCs/>
      <w:i/>
      <w:iCs/>
      <w:sz w:val="28"/>
      <w:szCs w:val="28"/>
    </w:rPr>
  </w:style>
  <w:style w:type="paragraph" w:styleId="Balk3">
    <w:name w:val="heading 3"/>
    <w:basedOn w:val="Normal"/>
    <w:next w:val="GvdeMetni"/>
    <w:link w:val="Balk3Char"/>
    <w:qFormat/>
    <w:rsid w:val="0079222E"/>
    <w:pPr>
      <w:keepNext/>
      <w:widowControl w:val="0"/>
      <w:suppressAutoHyphens/>
      <w:spacing w:before="240" w:after="120"/>
      <w:outlineLvl w:val="2"/>
    </w:pPr>
    <w:rPr>
      <w:rFonts w:ascii="Arial" w:eastAsia="MS Mincho" w:hAnsi="Arial" w:cs="Tahoma"/>
      <w:b/>
      <w:bCs/>
      <w:color w:val="000000"/>
      <w:sz w:val="24"/>
      <w:szCs w:val="28"/>
      <w:lang w:val="sv-SE" w:bidi="en-US"/>
    </w:rPr>
  </w:style>
  <w:style w:type="paragraph" w:styleId="Balk4">
    <w:name w:val="heading 4"/>
    <w:basedOn w:val="Normal"/>
    <w:next w:val="Normal"/>
    <w:link w:val="Balk4Char"/>
    <w:semiHidden/>
    <w:unhideWhenUsed/>
    <w:qFormat/>
    <w:rsid w:val="00572B1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ls-reprint-line">
    <w:name w:val="Els-reprint-line"/>
    <w:basedOn w:val="Normal"/>
    <w:rsid w:val="00563B97"/>
    <w:pPr>
      <w:tabs>
        <w:tab w:val="left" w:pos="0"/>
        <w:tab w:val="center" w:pos="5443"/>
      </w:tabs>
      <w:jc w:val="center"/>
    </w:pPr>
    <w:rPr>
      <w:sz w:val="16"/>
    </w:rPr>
  </w:style>
  <w:style w:type="paragraph" w:styleId="DipnotMetni">
    <w:name w:val="footnote text"/>
    <w:basedOn w:val="Normal"/>
    <w:link w:val="DipnotMetniChar"/>
    <w:rsid w:val="00563B97"/>
    <w:rPr>
      <w:rFonts w:ascii="Univers" w:hAnsi="Univers"/>
    </w:rPr>
  </w:style>
  <w:style w:type="character" w:customStyle="1" w:styleId="Balk1Char">
    <w:name w:val="Başlık 1 Char"/>
    <w:link w:val="Balk1"/>
    <w:rsid w:val="00D3609D"/>
    <w:rPr>
      <w:rFonts w:cs="Arial"/>
      <w:bCs/>
      <w:sz w:val="24"/>
      <w:szCs w:val="32"/>
      <w:lang w:val="en-NZ" w:eastAsia="en-US" w:bidi="ar-SA"/>
    </w:rPr>
  </w:style>
  <w:style w:type="paragraph" w:styleId="GvdeMetni">
    <w:name w:val="Body Text"/>
    <w:basedOn w:val="Normal"/>
    <w:link w:val="GvdeMetniChar"/>
    <w:rsid w:val="00D3609D"/>
    <w:pPr>
      <w:spacing w:after="120"/>
    </w:pPr>
  </w:style>
  <w:style w:type="paragraph" w:styleId="stBilgi">
    <w:name w:val="header"/>
    <w:basedOn w:val="Normal"/>
    <w:link w:val="stBilgiChar"/>
    <w:uiPriority w:val="99"/>
    <w:rsid w:val="00D3609D"/>
    <w:pPr>
      <w:tabs>
        <w:tab w:val="center" w:pos="4536"/>
        <w:tab w:val="right" w:pos="9072"/>
      </w:tabs>
    </w:pPr>
  </w:style>
  <w:style w:type="paragraph" w:styleId="AltBilgi">
    <w:name w:val="footer"/>
    <w:basedOn w:val="Normal"/>
    <w:link w:val="AltBilgiChar"/>
    <w:uiPriority w:val="99"/>
    <w:rsid w:val="00D3609D"/>
    <w:pPr>
      <w:tabs>
        <w:tab w:val="center" w:pos="4536"/>
        <w:tab w:val="right" w:pos="9072"/>
      </w:tabs>
    </w:pPr>
  </w:style>
  <w:style w:type="character" w:styleId="Vurgu">
    <w:name w:val="Emphasis"/>
    <w:uiPriority w:val="20"/>
    <w:qFormat/>
    <w:rsid w:val="000508C2"/>
    <w:rPr>
      <w:b/>
      <w:bCs/>
      <w:i w:val="0"/>
      <w:iCs w:val="0"/>
    </w:rPr>
  </w:style>
  <w:style w:type="paragraph" w:customStyle="1" w:styleId="Default">
    <w:name w:val="Default"/>
    <w:rsid w:val="000508C2"/>
    <w:pPr>
      <w:autoSpaceDE w:val="0"/>
      <w:autoSpaceDN w:val="0"/>
      <w:adjustRightInd w:val="0"/>
    </w:pPr>
    <w:rPr>
      <w:color w:val="000000"/>
      <w:sz w:val="24"/>
      <w:szCs w:val="24"/>
      <w:lang w:eastAsia="tr-TR"/>
    </w:rPr>
  </w:style>
  <w:style w:type="paragraph" w:styleId="BalonMetni">
    <w:name w:val="Balloon Text"/>
    <w:basedOn w:val="Normal"/>
    <w:link w:val="BalonMetniChar"/>
    <w:uiPriority w:val="99"/>
    <w:rsid w:val="00997E73"/>
    <w:rPr>
      <w:rFonts w:ascii="Tahoma" w:hAnsi="Tahoma"/>
      <w:sz w:val="16"/>
      <w:szCs w:val="16"/>
    </w:rPr>
  </w:style>
  <w:style w:type="character" w:customStyle="1" w:styleId="BalonMetniChar">
    <w:name w:val="Balon Metni Char"/>
    <w:link w:val="BalonMetni"/>
    <w:uiPriority w:val="99"/>
    <w:rsid w:val="00997E73"/>
    <w:rPr>
      <w:rFonts w:ascii="Tahoma" w:hAnsi="Tahoma" w:cs="Tahoma"/>
      <w:sz w:val="16"/>
      <w:szCs w:val="16"/>
      <w:lang w:val="en-GB" w:eastAsia="en-US"/>
    </w:rPr>
  </w:style>
  <w:style w:type="paragraph" w:customStyle="1" w:styleId="Els-footnote">
    <w:name w:val="Els-footnote"/>
    <w:rsid w:val="00997E73"/>
    <w:pPr>
      <w:keepLines/>
      <w:widowControl w:val="0"/>
      <w:spacing w:line="200" w:lineRule="exact"/>
      <w:ind w:firstLine="240"/>
      <w:jc w:val="both"/>
    </w:pPr>
    <w:rPr>
      <w:sz w:val="16"/>
      <w:lang w:val="en-US" w:eastAsia="en-US"/>
    </w:rPr>
  </w:style>
  <w:style w:type="character" w:customStyle="1" w:styleId="blockemailnoname2">
    <w:name w:val="blockemailnoname2"/>
    <w:rsid w:val="00997E73"/>
    <w:rPr>
      <w:color w:val="444444"/>
    </w:rPr>
  </w:style>
  <w:style w:type="paragraph" w:styleId="GvdeMetniGirintisi">
    <w:name w:val="Body Text Indent"/>
    <w:basedOn w:val="Normal"/>
    <w:rsid w:val="009E68AD"/>
    <w:pPr>
      <w:spacing w:after="120"/>
      <w:ind w:left="283"/>
    </w:pPr>
  </w:style>
  <w:style w:type="paragraph" w:styleId="NormalWeb">
    <w:name w:val="Normal (Web)"/>
    <w:basedOn w:val="Normal"/>
    <w:uiPriority w:val="99"/>
    <w:rsid w:val="00E75EE4"/>
    <w:rPr>
      <w:sz w:val="24"/>
      <w:szCs w:val="24"/>
    </w:rPr>
  </w:style>
  <w:style w:type="character" w:styleId="Kpr">
    <w:name w:val="Hyperlink"/>
    <w:uiPriority w:val="99"/>
    <w:rsid w:val="00E75EE4"/>
    <w:rPr>
      <w:color w:val="0000FF"/>
      <w:u w:val="single"/>
    </w:rPr>
  </w:style>
  <w:style w:type="paragraph" w:customStyle="1" w:styleId="NormalCalibri">
    <w:name w:val="Normal + Calibri"/>
    <w:aliases w:val="11 pt"/>
    <w:basedOn w:val="Els-footnote"/>
    <w:rsid w:val="0076654F"/>
    <w:rPr>
      <w:rFonts w:ascii="Calibri" w:hAnsi="Calibri" w:cs="Arial"/>
      <w:noProof/>
      <w:sz w:val="22"/>
      <w:szCs w:val="22"/>
      <w:lang w:val="tr-TR"/>
    </w:rPr>
  </w:style>
  <w:style w:type="character" w:styleId="SayfaNumaras">
    <w:name w:val="page number"/>
    <w:basedOn w:val="VarsaylanParagrafYazTipi"/>
    <w:rsid w:val="00512FF8"/>
  </w:style>
  <w:style w:type="character" w:styleId="DipnotBavurusu">
    <w:name w:val="footnote reference"/>
    <w:semiHidden/>
    <w:rsid w:val="00202CB4"/>
    <w:rPr>
      <w:vertAlign w:val="superscript"/>
    </w:rPr>
  </w:style>
  <w:style w:type="paragraph" w:customStyle="1" w:styleId="Els-1storder-head">
    <w:name w:val="Els-1storder-head"/>
    <w:next w:val="Normal"/>
    <w:link w:val="Els-1storder-headChar"/>
    <w:rsid w:val="00791D3A"/>
    <w:pPr>
      <w:keepNext/>
      <w:numPr>
        <w:numId w:val="16"/>
      </w:numPr>
      <w:suppressAutoHyphens/>
      <w:spacing w:before="240" w:after="240" w:line="240" w:lineRule="exact"/>
    </w:pPr>
    <w:rPr>
      <w:b/>
      <w:lang w:val="en-US" w:eastAsia="en-US"/>
    </w:rPr>
  </w:style>
  <w:style w:type="paragraph" w:customStyle="1" w:styleId="Els-2ndorder-head">
    <w:name w:val="Els-2ndorder-head"/>
    <w:next w:val="Normal"/>
    <w:rsid w:val="00791D3A"/>
    <w:pPr>
      <w:keepNext/>
      <w:numPr>
        <w:ilvl w:val="1"/>
        <w:numId w:val="16"/>
      </w:numPr>
      <w:suppressAutoHyphens/>
      <w:spacing w:before="240" w:after="240" w:line="240" w:lineRule="exact"/>
    </w:pPr>
    <w:rPr>
      <w:i/>
      <w:lang w:val="en-US" w:eastAsia="en-US"/>
    </w:rPr>
  </w:style>
  <w:style w:type="paragraph" w:customStyle="1" w:styleId="Els-3rdorder-head">
    <w:name w:val="Els-3rdorder-head"/>
    <w:next w:val="Normal"/>
    <w:rsid w:val="00791D3A"/>
    <w:pPr>
      <w:keepNext/>
      <w:numPr>
        <w:ilvl w:val="2"/>
        <w:numId w:val="16"/>
      </w:numPr>
      <w:suppressAutoHyphens/>
      <w:spacing w:before="240" w:line="240" w:lineRule="exact"/>
    </w:pPr>
    <w:rPr>
      <w:i/>
      <w:lang w:val="en-US" w:eastAsia="en-US"/>
    </w:rPr>
  </w:style>
  <w:style w:type="paragraph" w:customStyle="1" w:styleId="Els-4thorder-head">
    <w:name w:val="Els-4thorder-head"/>
    <w:next w:val="Normal"/>
    <w:rsid w:val="00791D3A"/>
    <w:pPr>
      <w:keepNext/>
      <w:numPr>
        <w:ilvl w:val="3"/>
        <w:numId w:val="16"/>
      </w:numPr>
      <w:suppressAutoHyphens/>
      <w:spacing w:before="240" w:line="240" w:lineRule="exact"/>
    </w:pPr>
    <w:rPr>
      <w:i/>
      <w:lang w:val="en-US" w:eastAsia="en-US"/>
    </w:rPr>
  </w:style>
  <w:style w:type="paragraph" w:customStyle="1" w:styleId="0corpdetexte">
    <w:name w:val="0 corp de texte"/>
    <w:basedOn w:val="GvdeMetni"/>
    <w:link w:val="0corpdetexteCar"/>
    <w:autoRedefine/>
    <w:rsid w:val="00791D3A"/>
    <w:pPr>
      <w:spacing w:after="0"/>
      <w:ind w:firstLine="426"/>
    </w:pPr>
    <w:rPr>
      <w:iCs/>
      <w:lang w:val="en-CA" w:eastAsia="fr-FR"/>
    </w:rPr>
  </w:style>
  <w:style w:type="character" w:customStyle="1" w:styleId="0corpdetexteCar">
    <w:name w:val="0 corp de texte Car"/>
    <w:link w:val="0corpdetexte"/>
    <w:rsid w:val="00791D3A"/>
    <w:rPr>
      <w:iCs/>
      <w:lang w:val="en-CA" w:eastAsia="fr-FR"/>
    </w:rPr>
  </w:style>
  <w:style w:type="character" w:styleId="AklamaBavurusu">
    <w:name w:val="annotation reference"/>
    <w:uiPriority w:val="99"/>
    <w:rsid w:val="00791D3A"/>
    <w:rPr>
      <w:sz w:val="16"/>
      <w:szCs w:val="16"/>
    </w:rPr>
  </w:style>
  <w:style w:type="paragraph" w:customStyle="1" w:styleId="Rfrences">
    <w:name w:val="Références"/>
    <w:basedOn w:val="Normal"/>
    <w:rsid w:val="00791D3A"/>
    <w:pPr>
      <w:ind w:left="540" w:hanging="540"/>
      <w:jc w:val="both"/>
    </w:pPr>
    <w:rPr>
      <w:sz w:val="24"/>
      <w:szCs w:val="24"/>
      <w:lang w:val="fr-CA" w:eastAsia="fr-CA"/>
    </w:rPr>
  </w:style>
  <w:style w:type="paragraph" w:styleId="GvdeMetni2">
    <w:name w:val="Body Text 2"/>
    <w:basedOn w:val="Normal"/>
    <w:link w:val="GvdeMetni2Char"/>
    <w:rsid w:val="0079222E"/>
    <w:pPr>
      <w:spacing w:after="120" w:line="480" w:lineRule="auto"/>
    </w:pPr>
  </w:style>
  <w:style w:type="character" w:customStyle="1" w:styleId="GvdeMetni2Char">
    <w:name w:val="Gövde Metni 2 Char"/>
    <w:link w:val="GvdeMetni2"/>
    <w:rsid w:val="0079222E"/>
    <w:rPr>
      <w:lang w:val="en-GB" w:eastAsia="en-US"/>
    </w:rPr>
  </w:style>
  <w:style w:type="character" w:customStyle="1" w:styleId="Balk2Char">
    <w:name w:val="Başlık 2 Char"/>
    <w:link w:val="Balk2"/>
    <w:uiPriority w:val="9"/>
    <w:semiHidden/>
    <w:rsid w:val="0079222E"/>
    <w:rPr>
      <w:rFonts w:ascii="Cambria" w:eastAsia="Times New Roman" w:hAnsi="Cambria" w:cs="Times New Roman"/>
      <w:b/>
      <w:bCs/>
      <w:i/>
      <w:iCs/>
      <w:sz w:val="28"/>
      <w:szCs w:val="28"/>
      <w:lang w:val="en-GB" w:eastAsia="en-US"/>
    </w:rPr>
  </w:style>
  <w:style w:type="character" w:customStyle="1" w:styleId="Balk3Char">
    <w:name w:val="Başlık 3 Char"/>
    <w:link w:val="Balk3"/>
    <w:rsid w:val="0079222E"/>
    <w:rPr>
      <w:rFonts w:ascii="Arial" w:eastAsia="MS Mincho" w:hAnsi="Arial" w:cs="Tahoma"/>
      <w:b/>
      <w:bCs/>
      <w:color w:val="000000"/>
      <w:sz w:val="24"/>
      <w:szCs w:val="28"/>
      <w:lang w:val="sv-SE" w:eastAsia="en-US" w:bidi="en-US"/>
    </w:rPr>
  </w:style>
  <w:style w:type="character" w:customStyle="1" w:styleId="Els-1storder-headChar">
    <w:name w:val="Els-1storder-head Char"/>
    <w:link w:val="Els-1storder-head"/>
    <w:rsid w:val="0079222E"/>
    <w:rPr>
      <w:b/>
      <w:lang w:val="en-US" w:eastAsia="en-US" w:bidi="ar-SA"/>
    </w:rPr>
  </w:style>
  <w:style w:type="paragraph" w:customStyle="1" w:styleId="Els-acknowledgement">
    <w:name w:val="Els-acknowledgement"/>
    <w:next w:val="Normal"/>
    <w:rsid w:val="0079222E"/>
    <w:pPr>
      <w:keepNext/>
      <w:spacing w:before="480" w:after="240" w:line="220" w:lineRule="exact"/>
    </w:pPr>
    <w:rPr>
      <w:b/>
      <w:lang w:val="en-US" w:eastAsia="en-US"/>
    </w:rPr>
  </w:style>
  <w:style w:type="paragraph" w:customStyle="1" w:styleId="Els-body-text">
    <w:name w:val="Els-body-text"/>
    <w:rsid w:val="0079222E"/>
    <w:pPr>
      <w:keepNext/>
      <w:spacing w:line="240" w:lineRule="exact"/>
      <w:ind w:firstLine="238"/>
      <w:jc w:val="both"/>
    </w:pPr>
    <w:rPr>
      <w:lang w:val="en-US" w:eastAsia="en-US"/>
    </w:rPr>
  </w:style>
  <w:style w:type="paragraph" w:customStyle="1" w:styleId="Els-reference">
    <w:name w:val="Els-reference"/>
    <w:rsid w:val="0079222E"/>
    <w:pPr>
      <w:tabs>
        <w:tab w:val="left" w:pos="312"/>
      </w:tabs>
      <w:spacing w:line="200" w:lineRule="exact"/>
      <w:ind w:left="312" w:hanging="312"/>
    </w:pPr>
    <w:rPr>
      <w:noProof/>
      <w:sz w:val="16"/>
      <w:lang w:val="en-US" w:eastAsia="en-US"/>
    </w:rPr>
  </w:style>
  <w:style w:type="character" w:customStyle="1" w:styleId="DipnotMetniChar">
    <w:name w:val="Dipnot Metni Char"/>
    <w:link w:val="DipnotMetni"/>
    <w:rsid w:val="0079222E"/>
    <w:rPr>
      <w:rFonts w:ascii="Univers" w:hAnsi="Univers"/>
      <w:lang w:val="en-GB" w:eastAsia="en-US"/>
    </w:rPr>
  </w:style>
  <w:style w:type="character" w:customStyle="1" w:styleId="GvdeMetniChar">
    <w:name w:val="Gövde Metni Char"/>
    <w:link w:val="GvdeMetni"/>
    <w:rsid w:val="0079222E"/>
    <w:rPr>
      <w:lang w:val="en-GB" w:eastAsia="en-US"/>
    </w:rPr>
  </w:style>
  <w:style w:type="paragraph" w:customStyle="1" w:styleId="Standard">
    <w:name w:val="Standard"/>
    <w:rsid w:val="0079222E"/>
    <w:pPr>
      <w:widowControl w:val="0"/>
      <w:suppressAutoHyphens/>
      <w:autoSpaceDN w:val="0"/>
      <w:textAlignment w:val="baseline"/>
    </w:pPr>
    <w:rPr>
      <w:kern w:val="3"/>
      <w:sz w:val="24"/>
      <w:szCs w:val="24"/>
      <w:lang w:val="lv-LV" w:eastAsia="zh-CN"/>
    </w:rPr>
  </w:style>
  <w:style w:type="paragraph" w:customStyle="1" w:styleId="Graphtext">
    <w:name w:val="Graphtext"/>
    <w:basedOn w:val="GvdeMetni"/>
    <w:rsid w:val="0079222E"/>
    <w:pPr>
      <w:spacing w:after="480"/>
    </w:pPr>
    <w:rPr>
      <w:rFonts w:cs="Arial"/>
      <w:i/>
      <w:szCs w:val="14"/>
    </w:rPr>
  </w:style>
  <w:style w:type="paragraph" w:customStyle="1" w:styleId="Reference">
    <w:name w:val="Reference"/>
    <w:basedOn w:val="GvdeMetni"/>
    <w:rsid w:val="0079222E"/>
    <w:pPr>
      <w:keepNext/>
      <w:tabs>
        <w:tab w:val="right" w:pos="8640"/>
      </w:tabs>
      <w:suppressAutoHyphens/>
      <w:spacing w:after="0" w:line="480" w:lineRule="auto"/>
      <w:ind w:left="720" w:hanging="720"/>
    </w:pPr>
    <w:rPr>
      <w:sz w:val="24"/>
      <w:szCs w:val="24"/>
      <w:lang w:val="en-US" w:eastAsia="ar-SA"/>
    </w:rPr>
  </w:style>
  <w:style w:type="character" w:customStyle="1" w:styleId="shorttext">
    <w:name w:val="short_text"/>
    <w:rsid w:val="0079222E"/>
  </w:style>
  <w:style w:type="character" w:customStyle="1" w:styleId="hps">
    <w:name w:val="hps"/>
    <w:rsid w:val="0079222E"/>
  </w:style>
  <w:style w:type="paragraph" w:customStyle="1" w:styleId="heading1">
    <w:name w:val="heading1"/>
    <w:basedOn w:val="Normal"/>
    <w:next w:val="Normal"/>
    <w:rsid w:val="0079222E"/>
    <w:pPr>
      <w:keepNext/>
      <w:keepLines/>
      <w:tabs>
        <w:tab w:val="left" w:pos="454"/>
      </w:tabs>
      <w:suppressAutoHyphens/>
      <w:spacing w:before="520" w:after="280"/>
      <w:jc w:val="both"/>
    </w:pPr>
    <w:rPr>
      <w:rFonts w:ascii="Times" w:hAnsi="Times"/>
      <w:b/>
      <w:sz w:val="24"/>
      <w:lang w:val="en-US" w:eastAsia="de-DE"/>
    </w:rPr>
  </w:style>
  <w:style w:type="character" w:customStyle="1" w:styleId="FigureCaptionLabelChar">
    <w:name w:val="Figure Caption Label Char"/>
    <w:rsid w:val="0079222E"/>
    <w:rPr>
      <w:rFonts w:ascii="Garamond" w:hAnsi="Garamond"/>
      <w:b/>
      <w:sz w:val="24"/>
      <w:szCs w:val="24"/>
      <w:lang w:val="en-US" w:eastAsia="ar-SA" w:bidi="ar-SA"/>
    </w:rPr>
  </w:style>
  <w:style w:type="paragraph" w:customStyle="1" w:styleId="FigureCaptionLabel">
    <w:name w:val="Figure Caption Label"/>
    <w:basedOn w:val="Normal"/>
    <w:rsid w:val="0079222E"/>
    <w:pPr>
      <w:keepNext/>
      <w:tabs>
        <w:tab w:val="right" w:pos="8640"/>
      </w:tabs>
      <w:suppressAutoHyphens/>
    </w:pPr>
    <w:rPr>
      <w:szCs w:val="24"/>
      <w:lang w:val="en-US" w:eastAsia="ar-SA"/>
    </w:rPr>
  </w:style>
  <w:style w:type="paragraph" w:customStyle="1" w:styleId="TitleColumnHeading">
    <w:name w:val="Title Column Heading"/>
    <w:basedOn w:val="Normal"/>
    <w:rsid w:val="0079222E"/>
    <w:pPr>
      <w:tabs>
        <w:tab w:val="right" w:pos="8640"/>
      </w:tabs>
      <w:suppressAutoHyphens/>
      <w:jc w:val="center"/>
    </w:pPr>
    <w:rPr>
      <w:lang w:val="en-US" w:eastAsia="ar-SA"/>
    </w:rPr>
  </w:style>
  <w:style w:type="paragraph" w:customStyle="1" w:styleId="TableBody">
    <w:name w:val="Table Body"/>
    <w:basedOn w:val="Normal"/>
    <w:rsid w:val="0079222E"/>
    <w:pPr>
      <w:tabs>
        <w:tab w:val="right" w:pos="8640"/>
      </w:tabs>
      <w:suppressAutoHyphens/>
      <w:jc w:val="center"/>
    </w:pPr>
    <w:rPr>
      <w:color w:val="000000"/>
      <w:szCs w:val="24"/>
      <w:lang w:val="en-US" w:eastAsia="ar-SA"/>
    </w:rPr>
  </w:style>
  <w:style w:type="paragraph" w:customStyle="1" w:styleId="WW-Standard">
    <w:name w:val="WW-Standard"/>
    <w:rsid w:val="0079222E"/>
    <w:pPr>
      <w:suppressAutoHyphens/>
      <w:jc w:val="both"/>
    </w:pPr>
    <w:rPr>
      <w:rFonts w:cs="Calibri"/>
      <w:sz w:val="24"/>
      <w:szCs w:val="24"/>
      <w:lang w:val="sv-SE" w:eastAsia="ar-SA"/>
    </w:rPr>
  </w:style>
  <w:style w:type="numbering" w:customStyle="1" w:styleId="WWOutlineListStyle">
    <w:name w:val="WW_OutlineListStyle"/>
    <w:basedOn w:val="ListeYok"/>
    <w:rsid w:val="0079222E"/>
    <w:pPr>
      <w:numPr>
        <w:numId w:val="31"/>
      </w:numPr>
    </w:pPr>
  </w:style>
  <w:style w:type="character" w:customStyle="1" w:styleId="alt-edited">
    <w:name w:val="alt-edited"/>
    <w:rsid w:val="0079222E"/>
  </w:style>
  <w:style w:type="paragraph" w:styleId="ListeParagraf">
    <w:name w:val="List Paragraph"/>
    <w:basedOn w:val="Normal"/>
    <w:uiPriority w:val="34"/>
    <w:qFormat/>
    <w:rsid w:val="0079222E"/>
    <w:pPr>
      <w:ind w:left="720"/>
      <w:contextualSpacing/>
    </w:pPr>
  </w:style>
  <w:style w:type="character" w:customStyle="1" w:styleId="stBilgiChar">
    <w:name w:val="Üst Bilgi Char"/>
    <w:link w:val="stBilgi"/>
    <w:uiPriority w:val="99"/>
    <w:rsid w:val="0079222E"/>
    <w:rPr>
      <w:lang w:val="en-GB" w:eastAsia="en-US"/>
    </w:rPr>
  </w:style>
  <w:style w:type="character" w:customStyle="1" w:styleId="AltBilgiChar">
    <w:name w:val="Alt Bilgi Char"/>
    <w:link w:val="AltBilgi"/>
    <w:uiPriority w:val="99"/>
    <w:rsid w:val="0079222E"/>
    <w:rPr>
      <w:lang w:val="en-GB" w:eastAsia="en-US"/>
    </w:rPr>
  </w:style>
  <w:style w:type="table" w:styleId="TabloKlavuzu">
    <w:name w:val="Table Grid"/>
    <w:basedOn w:val="NormalTablo"/>
    <w:rsid w:val="00F21C79"/>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ls-appendixhead">
    <w:name w:val="Els-appendixhead"/>
    <w:next w:val="Normal"/>
    <w:rsid w:val="000E1A6C"/>
    <w:pPr>
      <w:numPr>
        <w:numId w:val="42"/>
      </w:numPr>
      <w:spacing w:before="480" w:after="240" w:line="220" w:lineRule="exact"/>
    </w:pPr>
    <w:rPr>
      <w:rFonts w:eastAsia="SimSun"/>
      <w:b/>
      <w:lang w:val="en-US" w:eastAsia="en-US"/>
    </w:rPr>
  </w:style>
  <w:style w:type="paragraph" w:customStyle="1" w:styleId="Els-appendixsubhead">
    <w:name w:val="Els-appendixsubhead"/>
    <w:next w:val="Normal"/>
    <w:rsid w:val="000E1A6C"/>
    <w:pPr>
      <w:numPr>
        <w:ilvl w:val="1"/>
        <w:numId w:val="43"/>
      </w:numPr>
      <w:spacing w:before="240" w:after="240" w:line="220" w:lineRule="exact"/>
    </w:pPr>
    <w:rPr>
      <w:rFonts w:eastAsia="SimSun"/>
      <w:i/>
      <w:lang w:val="en-US" w:eastAsia="en-US"/>
    </w:rPr>
  </w:style>
  <w:style w:type="paragraph" w:customStyle="1" w:styleId="Els-bulletlist">
    <w:name w:val="Els-bulletlist"/>
    <w:basedOn w:val="Els-body-text"/>
    <w:rsid w:val="000E1A6C"/>
    <w:pPr>
      <w:numPr>
        <w:numId w:val="44"/>
      </w:numPr>
      <w:tabs>
        <w:tab w:val="left" w:pos="240"/>
      </w:tabs>
      <w:jc w:val="left"/>
    </w:pPr>
    <w:rPr>
      <w:rFonts w:eastAsia="SimSun"/>
    </w:rPr>
  </w:style>
  <w:style w:type="paragraph" w:customStyle="1" w:styleId="Els-caption">
    <w:name w:val="Els-caption"/>
    <w:rsid w:val="000E1A6C"/>
    <w:pPr>
      <w:keepLines/>
      <w:spacing w:before="200" w:after="240" w:line="200" w:lineRule="exact"/>
    </w:pPr>
    <w:rPr>
      <w:rFonts w:eastAsia="SimSun"/>
      <w:sz w:val="16"/>
      <w:lang w:val="en-US" w:eastAsia="en-US"/>
    </w:rPr>
  </w:style>
  <w:style w:type="paragraph" w:customStyle="1" w:styleId="Els-equation">
    <w:name w:val="Els-equation"/>
    <w:next w:val="Els-body-text"/>
    <w:rsid w:val="000E1A6C"/>
    <w:pPr>
      <w:tabs>
        <w:tab w:val="right" w:pos="4320"/>
        <w:tab w:val="right" w:pos="9120"/>
      </w:tabs>
      <w:spacing w:before="120" w:after="120" w:line="220" w:lineRule="exact"/>
      <w:ind w:left="480"/>
    </w:pPr>
    <w:rPr>
      <w:rFonts w:eastAsia="SimSun"/>
      <w:i/>
      <w:noProof/>
      <w:lang w:val="en-US" w:eastAsia="en-US"/>
    </w:rPr>
  </w:style>
  <w:style w:type="paragraph" w:customStyle="1" w:styleId="Els-reference-head">
    <w:name w:val="Els-reference-head"/>
    <w:next w:val="Normal"/>
    <w:rsid w:val="000E1A6C"/>
    <w:pPr>
      <w:keepNext/>
      <w:spacing w:before="480" w:after="200" w:line="220" w:lineRule="exact"/>
    </w:pPr>
    <w:rPr>
      <w:rFonts w:eastAsia="SimSun"/>
      <w:b/>
      <w:lang w:val="en-US" w:eastAsia="en-US"/>
    </w:rPr>
  </w:style>
  <w:style w:type="character" w:styleId="zlenenKpr">
    <w:name w:val="FollowedHyperlink"/>
    <w:rsid w:val="00ED5194"/>
    <w:rPr>
      <w:color w:val="800080"/>
      <w:u w:val="single"/>
    </w:rPr>
  </w:style>
  <w:style w:type="character" w:customStyle="1" w:styleId="UnresolvedMention1">
    <w:name w:val="Unresolved Mention1"/>
    <w:uiPriority w:val="99"/>
    <w:semiHidden/>
    <w:unhideWhenUsed/>
    <w:rsid w:val="00A23F5B"/>
    <w:rPr>
      <w:color w:val="605E5C"/>
      <w:shd w:val="clear" w:color="auto" w:fill="E1DFDD"/>
    </w:rPr>
  </w:style>
  <w:style w:type="character" w:customStyle="1" w:styleId="Superscript">
    <w:name w:val="Superscript"/>
    <w:qFormat/>
    <w:rsid w:val="004E1B30"/>
    <w:rPr>
      <w:rFonts w:ascii="Calibri" w:hAnsi="Calibri"/>
      <w:vertAlign w:val="superscript"/>
    </w:rPr>
  </w:style>
  <w:style w:type="paragraph" w:customStyle="1" w:styleId="CopyrightTxt">
    <w:name w:val="Copyright_Txt"/>
    <w:qFormat/>
    <w:rsid w:val="004E1B30"/>
    <w:pPr>
      <w:pBdr>
        <w:bottom w:val="single" w:sz="4" w:space="1" w:color="auto"/>
      </w:pBdr>
    </w:pPr>
    <w:rPr>
      <w:rFonts w:ascii="Calibri" w:hAnsi="Calibri" w:cs="Calibri"/>
      <w:bCs/>
      <w:noProof/>
      <w:lang w:eastAsia="en-US"/>
    </w:rPr>
  </w:style>
  <w:style w:type="character" w:styleId="zmlenmeyenBahsetme">
    <w:name w:val="Unresolved Mention"/>
    <w:basedOn w:val="VarsaylanParagrafYazTipi"/>
    <w:uiPriority w:val="99"/>
    <w:semiHidden/>
    <w:unhideWhenUsed/>
    <w:rsid w:val="000049F1"/>
    <w:rPr>
      <w:color w:val="605E5C"/>
      <w:shd w:val="clear" w:color="auto" w:fill="E1DFDD"/>
    </w:rPr>
  </w:style>
  <w:style w:type="character" w:styleId="Gl">
    <w:name w:val="Strong"/>
    <w:basedOn w:val="VarsaylanParagrafYazTipi"/>
    <w:uiPriority w:val="22"/>
    <w:qFormat/>
    <w:rsid w:val="00D147C6"/>
    <w:rPr>
      <w:b/>
      <w:bCs/>
    </w:rPr>
  </w:style>
  <w:style w:type="paragraph" w:customStyle="1" w:styleId="MDPI31text">
    <w:name w:val="MDPI_3.1_text"/>
    <w:qFormat/>
    <w:rsid w:val="00AD7C3E"/>
    <w:pPr>
      <w:adjustRightInd w:val="0"/>
      <w:snapToGrid w:val="0"/>
      <w:spacing w:line="228" w:lineRule="auto"/>
      <w:ind w:left="2608" w:firstLine="425"/>
      <w:jc w:val="both"/>
    </w:pPr>
    <w:rPr>
      <w:rFonts w:ascii="Palatino Linotype" w:hAnsi="Palatino Linotype"/>
      <w:color w:val="000000"/>
      <w:szCs w:val="22"/>
      <w:lang w:val="en-US" w:eastAsia="de-DE" w:bidi="en-US"/>
    </w:rPr>
  </w:style>
  <w:style w:type="character" w:customStyle="1" w:styleId="Balk4Char">
    <w:name w:val="Başlık 4 Char"/>
    <w:basedOn w:val="VarsaylanParagrafYazTipi"/>
    <w:link w:val="Balk4"/>
    <w:semiHidden/>
    <w:rsid w:val="00572B11"/>
    <w:rPr>
      <w:rFonts w:asciiTheme="majorHAnsi" w:eastAsiaTheme="majorEastAsia" w:hAnsiTheme="majorHAnsi" w:cstheme="majorBidi"/>
      <w:i/>
      <w:iCs/>
      <w:color w:val="2F5496" w:themeColor="accent1" w:themeShade="BF"/>
      <w:lang w:val="en-GB" w:eastAsia="en-US"/>
    </w:rPr>
  </w:style>
  <w:style w:type="table" w:customStyle="1" w:styleId="TableGrid1">
    <w:name w:val="Table Grid1"/>
    <w:basedOn w:val="NormalTablo"/>
    <w:next w:val="TabloKlavuzu"/>
    <w:uiPriority w:val="39"/>
    <w:rsid w:val="00A165C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5219">
      <w:bodyDiv w:val="1"/>
      <w:marLeft w:val="0"/>
      <w:marRight w:val="0"/>
      <w:marTop w:val="0"/>
      <w:marBottom w:val="0"/>
      <w:divBdr>
        <w:top w:val="none" w:sz="0" w:space="0" w:color="auto"/>
        <w:left w:val="none" w:sz="0" w:space="0" w:color="auto"/>
        <w:bottom w:val="none" w:sz="0" w:space="0" w:color="auto"/>
        <w:right w:val="none" w:sz="0" w:space="0" w:color="auto"/>
      </w:divBdr>
      <w:divsChild>
        <w:div w:id="745155046">
          <w:marLeft w:val="0"/>
          <w:marRight w:val="0"/>
          <w:marTop w:val="0"/>
          <w:marBottom w:val="15"/>
          <w:divBdr>
            <w:top w:val="none" w:sz="0" w:space="0" w:color="auto"/>
            <w:left w:val="none" w:sz="0" w:space="0" w:color="auto"/>
            <w:bottom w:val="none" w:sz="0" w:space="0" w:color="auto"/>
            <w:right w:val="none" w:sz="0" w:space="0" w:color="auto"/>
          </w:divBdr>
          <w:divsChild>
            <w:div w:id="861359941">
              <w:marLeft w:val="210"/>
              <w:marRight w:val="0"/>
              <w:marTop w:val="195"/>
              <w:marBottom w:val="0"/>
              <w:divBdr>
                <w:top w:val="none" w:sz="0" w:space="0" w:color="auto"/>
                <w:left w:val="none" w:sz="0" w:space="0" w:color="auto"/>
                <w:bottom w:val="none" w:sz="0" w:space="0" w:color="auto"/>
                <w:right w:val="none" w:sz="0" w:space="0" w:color="auto"/>
              </w:divBdr>
            </w:div>
          </w:divsChild>
        </w:div>
      </w:divsChild>
    </w:div>
    <w:div w:id="379474040">
      <w:bodyDiv w:val="1"/>
      <w:marLeft w:val="0"/>
      <w:marRight w:val="0"/>
      <w:marTop w:val="0"/>
      <w:marBottom w:val="0"/>
      <w:divBdr>
        <w:top w:val="none" w:sz="0" w:space="0" w:color="auto"/>
        <w:left w:val="none" w:sz="0" w:space="0" w:color="auto"/>
        <w:bottom w:val="none" w:sz="0" w:space="0" w:color="auto"/>
        <w:right w:val="none" w:sz="0" w:space="0" w:color="auto"/>
      </w:divBdr>
    </w:div>
    <w:div w:id="717515681">
      <w:bodyDiv w:val="1"/>
      <w:marLeft w:val="0"/>
      <w:marRight w:val="0"/>
      <w:marTop w:val="0"/>
      <w:marBottom w:val="0"/>
      <w:divBdr>
        <w:top w:val="none" w:sz="0" w:space="0" w:color="auto"/>
        <w:left w:val="none" w:sz="0" w:space="0" w:color="auto"/>
        <w:bottom w:val="none" w:sz="0" w:space="0" w:color="auto"/>
        <w:right w:val="none" w:sz="0" w:space="0" w:color="auto"/>
      </w:divBdr>
    </w:div>
    <w:div w:id="930939903">
      <w:bodyDiv w:val="1"/>
      <w:marLeft w:val="0"/>
      <w:marRight w:val="0"/>
      <w:marTop w:val="0"/>
      <w:marBottom w:val="0"/>
      <w:divBdr>
        <w:top w:val="none" w:sz="0" w:space="0" w:color="auto"/>
        <w:left w:val="none" w:sz="0" w:space="0" w:color="auto"/>
        <w:bottom w:val="none" w:sz="0" w:space="0" w:color="auto"/>
        <w:right w:val="none" w:sz="0" w:space="0" w:color="auto"/>
      </w:divBdr>
    </w:div>
    <w:div w:id="1336804506">
      <w:bodyDiv w:val="1"/>
      <w:marLeft w:val="0"/>
      <w:marRight w:val="0"/>
      <w:marTop w:val="0"/>
      <w:marBottom w:val="0"/>
      <w:divBdr>
        <w:top w:val="none" w:sz="0" w:space="0" w:color="auto"/>
        <w:left w:val="none" w:sz="0" w:space="0" w:color="auto"/>
        <w:bottom w:val="none" w:sz="0" w:space="0" w:color="auto"/>
        <w:right w:val="none" w:sz="0" w:space="0" w:color="auto"/>
      </w:divBdr>
    </w:div>
    <w:div w:id="1421874433">
      <w:bodyDiv w:val="1"/>
      <w:marLeft w:val="0"/>
      <w:marRight w:val="0"/>
      <w:marTop w:val="0"/>
      <w:marBottom w:val="0"/>
      <w:divBdr>
        <w:top w:val="none" w:sz="0" w:space="0" w:color="auto"/>
        <w:left w:val="none" w:sz="0" w:space="0" w:color="auto"/>
        <w:bottom w:val="none" w:sz="0" w:space="0" w:color="auto"/>
        <w:right w:val="none" w:sz="0" w:space="0" w:color="auto"/>
      </w:divBdr>
    </w:div>
    <w:div w:id="1800799971">
      <w:bodyDiv w:val="1"/>
      <w:marLeft w:val="0"/>
      <w:marRight w:val="0"/>
      <w:marTop w:val="0"/>
      <w:marBottom w:val="0"/>
      <w:divBdr>
        <w:top w:val="none" w:sz="0" w:space="0" w:color="auto"/>
        <w:left w:val="none" w:sz="0" w:space="0" w:color="auto"/>
        <w:bottom w:val="none" w:sz="0" w:space="0" w:color="auto"/>
        <w:right w:val="none" w:sz="0" w:space="0" w:color="auto"/>
      </w:divBdr>
    </w:div>
    <w:div w:id="1935239547">
      <w:bodyDiv w:val="1"/>
      <w:marLeft w:val="0"/>
      <w:marRight w:val="0"/>
      <w:marTop w:val="0"/>
      <w:marBottom w:val="0"/>
      <w:divBdr>
        <w:top w:val="none" w:sz="0" w:space="0" w:color="auto"/>
        <w:left w:val="none" w:sz="0" w:space="0" w:color="auto"/>
        <w:bottom w:val="none" w:sz="0" w:space="0" w:color="auto"/>
        <w:right w:val="none" w:sz="0" w:space="0" w:color="auto"/>
      </w:divBdr>
    </w:div>
    <w:div w:id="203229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https://humanparts.medium.com/laziness-does-not-exist-3af27e312d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703/128828431697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purdue.edu/owl/research_and_citation/apa_style/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taegcenter@gmail.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xxx.xxx@xx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5C3043-6E3F-4013-BC29-31BA8974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1292</Words>
  <Characters>7509</Characters>
  <Application>Microsoft Office Word</Application>
  <DocSecurity>0</DocSecurity>
  <Lines>62</Lines>
  <Paragraphs>17</Paragraphs>
  <ScaleCrop>false</ScaleCrop>
  <HeadingPairs>
    <vt:vector size="6" baseType="variant">
      <vt:variant>
        <vt:lpstr>Title</vt:lpstr>
      </vt:variant>
      <vt:variant>
        <vt:i4>1</vt:i4>
      </vt:variant>
      <vt:variant>
        <vt:lpstr>Headings</vt:lpstr>
      </vt:variant>
      <vt:variant>
        <vt:i4>4</vt:i4>
      </vt:variant>
      <vt:variant>
        <vt:lpstr>Konu Başlığı</vt:lpstr>
      </vt:variant>
      <vt:variant>
        <vt:i4>1</vt:i4>
      </vt:variant>
    </vt:vector>
  </HeadingPairs>
  <TitlesOfParts>
    <vt:vector size="6" baseType="lpstr">
      <vt:lpstr/>
      <vt:lpstr>Received from; revised from; accepted from.</vt:lpstr>
      <vt:lpstr>Selection and peer review under the responsibility of Prof. Dr. Huseyin Uzunboyl</vt:lpstr>
      <vt:lpstr/>
      <vt:lpstr>        Nomenclature</vt:lpstr>
      <vt:lpstr> </vt:lpstr>
    </vt:vector>
  </TitlesOfParts>
  <Company>Sony</Company>
  <LinksUpToDate>false</LinksUpToDate>
  <CharactersWithSpaces>8784</CharactersWithSpaces>
  <SharedDoc>false</SharedDoc>
  <HLinks>
    <vt:vector size="36" baseType="variant">
      <vt:variant>
        <vt:i4>6684792</vt:i4>
      </vt:variant>
      <vt:variant>
        <vt:i4>12</vt:i4>
      </vt:variant>
      <vt:variant>
        <vt:i4>0</vt:i4>
      </vt:variant>
      <vt:variant>
        <vt:i4>5</vt:i4>
      </vt:variant>
      <vt:variant>
        <vt:lpwstr>http://owl.english.purdue.edu/owl/resource/560/01/</vt:lpwstr>
      </vt:variant>
      <vt:variant>
        <vt:lpwstr/>
      </vt:variant>
      <vt:variant>
        <vt:i4>6553643</vt:i4>
      </vt:variant>
      <vt:variant>
        <vt:i4>9</vt:i4>
      </vt:variant>
      <vt:variant>
        <vt:i4>0</vt:i4>
      </vt:variant>
      <vt:variant>
        <vt:i4>5</vt:i4>
      </vt:variant>
      <vt:variant>
        <vt:lpwstr>http://www.sproc.org/policy.htm</vt:lpwstr>
      </vt:variant>
      <vt:variant>
        <vt:lpwstr/>
      </vt:variant>
      <vt:variant>
        <vt:i4>4325427</vt:i4>
      </vt:variant>
      <vt:variant>
        <vt:i4>6</vt:i4>
      </vt:variant>
      <vt:variant>
        <vt:i4>0</vt:i4>
      </vt:variant>
      <vt:variant>
        <vt:i4>5</vt:i4>
      </vt:variant>
      <vt:variant>
        <vt:lpwstr>mailto:cjes.editor@sproc.org</vt:lpwstr>
      </vt:variant>
      <vt:variant>
        <vt:lpwstr/>
      </vt:variant>
      <vt:variant>
        <vt:i4>6094863</vt:i4>
      </vt:variant>
      <vt:variant>
        <vt:i4>3</vt:i4>
      </vt:variant>
      <vt:variant>
        <vt:i4>0</vt:i4>
      </vt:variant>
      <vt:variant>
        <vt:i4>5</vt:i4>
      </vt:variant>
      <vt:variant>
        <vt:lpwstr>http://sproc.org/ojs/</vt:lpwstr>
      </vt:variant>
      <vt:variant>
        <vt:lpwstr/>
      </vt:variant>
      <vt:variant>
        <vt:i4>7733292</vt:i4>
      </vt:variant>
      <vt:variant>
        <vt:i4>0</vt:i4>
      </vt:variant>
      <vt:variant>
        <vt:i4>0</vt:i4>
      </vt:variant>
      <vt:variant>
        <vt:i4>5</vt:i4>
      </vt:variant>
      <vt:variant>
        <vt:lpwstr>http://www.cjes.eu/</vt:lpwstr>
      </vt:variant>
      <vt:variant>
        <vt:lpwstr/>
      </vt:variant>
      <vt:variant>
        <vt:i4>7077917</vt:i4>
      </vt:variant>
      <vt:variant>
        <vt:i4>0</vt:i4>
      </vt:variant>
      <vt:variant>
        <vt:i4>0</vt:i4>
      </vt:variant>
      <vt:variant>
        <vt:i4>5</vt:i4>
      </vt:variant>
      <vt:variant>
        <vt:lpwstr>mailto:xxx.xxx@xxx.com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Huseyin Uzunboylu</cp:lastModifiedBy>
  <cp:revision>20</cp:revision>
  <cp:lastPrinted>2012-09-13T22:03:00Z</cp:lastPrinted>
  <dcterms:created xsi:type="dcterms:W3CDTF">2024-05-28T08:22:00Z</dcterms:created>
  <dcterms:modified xsi:type="dcterms:W3CDTF">2025-09-16T09:56:00Z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36ea216317617610e21aec16a20b706a216c69703e7d3e9c7979d1154cf86ddb</vt:lpwstr>
  </property>
</Properties>
</file>